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77A" w:rsidRDefault="00394338" w:rsidP="005A3E61">
      <w:pPr>
        <w:rPr>
          <w:lang w:val="en-US"/>
        </w:rPr>
      </w:pPr>
      <w:r>
        <w:rPr>
          <w:noProof/>
        </w:rPr>
        <w:drawing>
          <wp:anchor distT="0" distB="0" distL="114300" distR="114300" simplePos="0" relativeHeight="251680768" behindDoc="1" locked="0" layoutInCell="1" allowOverlap="1">
            <wp:simplePos x="0" y="0"/>
            <wp:positionH relativeFrom="column">
              <wp:posOffset>5161915</wp:posOffset>
            </wp:positionH>
            <wp:positionV relativeFrom="paragraph">
              <wp:posOffset>-344170</wp:posOffset>
            </wp:positionV>
            <wp:extent cx="966470" cy="1715770"/>
            <wp:effectExtent l="19050" t="0" r="5080" b="0"/>
            <wp:wrapTight wrapText="bothSides">
              <wp:wrapPolygon edited="0">
                <wp:start x="-426" y="0"/>
                <wp:lineTo x="-426" y="21344"/>
                <wp:lineTo x="21714" y="21344"/>
                <wp:lineTo x="21714" y="0"/>
                <wp:lineTo x="-426" y="0"/>
              </wp:wrapPolygon>
            </wp:wrapTight>
            <wp:docPr id="98" name="Picture 98" descr="YRC VER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YRC VER RGB"/>
                    <pic:cNvPicPr>
                      <a:picLocks noChangeAspect="1" noChangeArrowheads="1"/>
                    </pic:cNvPicPr>
                  </pic:nvPicPr>
                  <pic:blipFill>
                    <a:blip r:embed="rId8" cstate="print"/>
                    <a:srcRect/>
                    <a:stretch>
                      <a:fillRect/>
                    </a:stretch>
                  </pic:blipFill>
                  <pic:spPr bwMode="auto">
                    <a:xfrm>
                      <a:off x="0" y="0"/>
                      <a:ext cx="966470" cy="1715770"/>
                    </a:xfrm>
                    <a:prstGeom prst="rect">
                      <a:avLst/>
                    </a:prstGeom>
                    <a:noFill/>
                    <a:ln w="9525">
                      <a:noFill/>
                      <a:miter lim="800000"/>
                      <a:headEnd/>
                      <a:tailEnd/>
                    </a:ln>
                  </pic:spPr>
                </pic:pic>
              </a:graphicData>
            </a:graphic>
          </wp:anchor>
        </w:drawing>
      </w:r>
    </w:p>
    <w:p w:rsidR="00FB577A" w:rsidRDefault="00FB577A" w:rsidP="005A3E61">
      <w:pPr>
        <w:rPr>
          <w:lang w:val="en-US"/>
        </w:rPr>
      </w:pPr>
    </w:p>
    <w:p w:rsidR="00FB577A" w:rsidRDefault="00FB577A" w:rsidP="005A3E61">
      <w:pPr>
        <w:rPr>
          <w:lang w:val="en-US"/>
        </w:rPr>
      </w:pPr>
    </w:p>
    <w:p w:rsidR="00FB577A" w:rsidRDefault="00400F60" w:rsidP="005A3E61">
      <w:pPr>
        <w:rPr>
          <w:lang w:val="en-US"/>
        </w:rPr>
      </w:pPr>
      <w:r>
        <w:rPr>
          <w:noProof/>
        </w:rPr>
        <w:pict>
          <v:shapetype id="_x0000_t202" coordsize="21600,21600" o:spt="202" path="m,l,21600r21600,l21600,xe">
            <v:stroke joinstyle="miter"/>
            <v:path gradientshapeok="t" o:connecttype="rect"/>
          </v:shapetype>
          <v:shape id="_x0000_s1118" type="#_x0000_t202" style="position:absolute;margin-left:0;margin-top:1.5pt;width:378pt;height:64.5pt;z-index:251678720" fillcolor="#87b7bb">
            <v:textbox style="mso-next-textbox:#_x0000_s1118">
              <w:txbxContent>
                <w:p w:rsidR="001067A6" w:rsidRDefault="001067A6">
                  <w:pPr>
                    <w:rPr>
                      <w:b/>
                      <w:color w:val="CCFFFF"/>
                      <w:sz w:val="24"/>
                      <w:szCs w:val="24"/>
                      <w:lang w:val="en-US"/>
                    </w:rPr>
                  </w:pPr>
                </w:p>
                <w:p w:rsidR="001067A6" w:rsidRPr="00BF46E8" w:rsidRDefault="001067A6">
                  <w:pPr>
                    <w:rPr>
                      <w:b/>
                      <w:color w:val="auto"/>
                      <w:sz w:val="48"/>
                      <w:szCs w:val="48"/>
                      <w:lang w:val="en-US"/>
                    </w:rPr>
                  </w:pPr>
                  <w:r w:rsidRPr="00BF46E8">
                    <w:rPr>
                      <w:b/>
                      <w:color w:val="auto"/>
                      <w:sz w:val="48"/>
                      <w:szCs w:val="48"/>
                      <w:lang w:val="en-US"/>
                    </w:rPr>
                    <w:t>Event Safety Risk Assessment</w:t>
                  </w:r>
                </w:p>
              </w:txbxContent>
            </v:textbox>
          </v:shape>
        </w:pict>
      </w:r>
      <w:r>
        <w:rPr>
          <w:noProof/>
        </w:rPr>
        <w:pict>
          <v:shape id="_x0000_s1034" type="#_x0000_t202" style="position:absolute;margin-left:36pt;margin-top:-9pt;width:342pt;height:45pt;z-index:251635712" filled="f" fillcolor="teal" stroked="f">
            <v:textbox style="mso-next-textbox:#_x0000_s1034">
              <w:txbxContent>
                <w:p w:rsidR="001067A6" w:rsidRPr="00982181" w:rsidRDefault="001067A6">
                  <w:pPr>
                    <w:rPr>
                      <w:rFonts w:ascii="Arial" w:hAnsi="Arial"/>
                      <w:b/>
                      <w:color w:val="FFFFFF"/>
                      <w:sz w:val="36"/>
                      <w:szCs w:val="36"/>
                      <w:lang w:val="en-US"/>
                    </w:rPr>
                  </w:pPr>
                  <w:r w:rsidRPr="00982181">
                    <w:rPr>
                      <w:rFonts w:ascii="Arial" w:hAnsi="Arial"/>
                      <w:b/>
                      <w:color w:val="FFFFFF"/>
                      <w:sz w:val="36"/>
                      <w:szCs w:val="36"/>
                      <w:lang w:val="en-US"/>
                    </w:rPr>
                    <w:t>EVENT SAFETY RISK ASSESSMENT</w:t>
                  </w:r>
                </w:p>
              </w:txbxContent>
            </v:textbox>
          </v:shape>
        </w:pict>
      </w:r>
    </w:p>
    <w:p w:rsidR="00FB577A" w:rsidRDefault="00FB577A" w:rsidP="005A3E61">
      <w:pPr>
        <w:rPr>
          <w:lang w:val="en-US"/>
        </w:rPr>
      </w:pPr>
    </w:p>
    <w:p w:rsidR="00FB577A" w:rsidRDefault="00FB577A" w:rsidP="005A3E61">
      <w:pPr>
        <w:rPr>
          <w:lang w:val="en-US"/>
        </w:rPr>
      </w:pPr>
    </w:p>
    <w:p w:rsidR="00354C0C" w:rsidRDefault="00354C0C" w:rsidP="005A3E61">
      <w:pPr>
        <w:rPr>
          <w:lang w:val="en-US"/>
        </w:rPr>
      </w:pPr>
    </w:p>
    <w:p w:rsidR="00354C0C" w:rsidRDefault="00354C0C" w:rsidP="005A3E61">
      <w:pPr>
        <w:rPr>
          <w:lang w:val="en-US"/>
        </w:rPr>
      </w:pPr>
    </w:p>
    <w:p w:rsidR="00354C0C" w:rsidRDefault="00354C0C" w:rsidP="005A3E61">
      <w:pPr>
        <w:rPr>
          <w:lang w:val="en-US"/>
        </w:rPr>
      </w:pPr>
    </w:p>
    <w:p w:rsidR="00303B42" w:rsidRDefault="00400F60" w:rsidP="005A3E61">
      <w:pPr>
        <w:rPr>
          <w:b/>
          <w:color w:val="000080"/>
          <w:lang w:val="en-US"/>
        </w:rPr>
      </w:pPr>
      <w:r>
        <w:rPr>
          <w:b/>
          <w:noProof/>
          <w:color w:val="000080"/>
        </w:rPr>
        <w:pict>
          <v:line id="_x0000_s1121" style="position:absolute;z-index:251679744" from="0,4.5pt" to="378pt,4.5pt" strokecolor="maroon" strokeweight="5pt"/>
        </w:pict>
      </w:r>
    </w:p>
    <w:p w:rsidR="00303B42" w:rsidRDefault="00303B42" w:rsidP="005A3E61">
      <w:pPr>
        <w:rPr>
          <w:b/>
          <w:color w:val="000080"/>
          <w:lang w:val="en-US"/>
        </w:rPr>
      </w:pPr>
    </w:p>
    <w:p w:rsidR="00303B42" w:rsidRDefault="00303B42" w:rsidP="005A3E61">
      <w:pPr>
        <w:rPr>
          <w:b/>
          <w:color w:val="000080"/>
          <w:lang w:val="en-US"/>
        </w:rPr>
      </w:pPr>
    </w:p>
    <w:p w:rsidR="00A42593" w:rsidRPr="00CE08D2" w:rsidRDefault="00A42593" w:rsidP="005A3E61">
      <w:pPr>
        <w:rPr>
          <w:b/>
          <w:color w:val="000080"/>
          <w:sz w:val="24"/>
          <w:szCs w:val="24"/>
          <w:lang w:val="en-US"/>
        </w:rPr>
      </w:pPr>
    </w:p>
    <w:p w:rsidR="00FB577A" w:rsidRPr="00CE08D2" w:rsidRDefault="00FB577A" w:rsidP="005A3E61">
      <w:pPr>
        <w:rPr>
          <w:b/>
          <w:color w:val="000080"/>
          <w:sz w:val="24"/>
          <w:szCs w:val="24"/>
          <w:lang w:val="en-US"/>
        </w:rPr>
      </w:pPr>
      <w:r w:rsidRPr="00CE08D2">
        <w:rPr>
          <w:b/>
          <w:color w:val="000080"/>
          <w:sz w:val="24"/>
          <w:szCs w:val="24"/>
          <w:lang w:val="en-US"/>
        </w:rPr>
        <w:t>RISK ASSESSMENT-</w:t>
      </w:r>
      <w:r w:rsidR="00ED32F6" w:rsidRPr="00CE08D2">
        <w:rPr>
          <w:b/>
          <w:color w:val="000080"/>
          <w:sz w:val="24"/>
          <w:szCs w:val="24"/>
          <w:lang w:val="en-US"/>
        </w:rPr>
        <w:t xml:space="preserve"> </w:t>
      </w:r>
      <w:r w:rsidRPr="00CE08D2">
        <w:rPr>
          <w:b/>
          <w:color w:val="000080"/>
          <w:sz w:val="24"/>
          <w:szCs w:val="24"/>
          <w:lang w:val="en-US"/>
        </w:rPr>
        <w:t>IT’S A MUST!</w:t>
      </w:r>
      <w:r w:rsidR="001067A6">
        <w:rPr>
          <w:b/>
          <w:color w:val="000080"/>
          <w:sz w:val="24"/>
          <w:szCs w:val="24"/>
          <w:lang w:val="en-US"/>
        </w:rPr>
        <w:t xml:space="preserve">  </w:t>
      </w:r>
    </w:p>
    <w:p w:rsidR="00FB577A" w:rsidRPr="00CE08D2" w:rsidRDefault="00FB577A" w:rsidP="005A3E61">
      <w:pPr>
        <w:rPr>
          <w:b/>
          <w:color w:val="000080"/>
          <w:sz w:val="22"/>
          <w:szCs w:val="22"/>
          <w:lang w:val="en-US"/>
        </w:rPr>
      </w:pPr>
    </w:p>
    <w:p w:rsidR="00FB577A" w:rsidRPr="00CE08D2" w:rsidRDefault="001067A6" w:rsidP="00A065AE">
      <w:pPr>
        <w:spacing w:line="360" w:lineRule="auto"/>
        <w:rPr>
          <w:sz w:val="22"/>
          <w:szCs w:val="22"/>
          <w:lang w:val="en-US"/>
        </w:rPr>
      </w:pPr>
      <w:r>
        <w:rPr>
          <w:sz w:val="22"/>
          <w:szCs w:val="22"/>
          <w:lang w:val="en-US"/>
        </w:rPr>
        <w:t xml:space="preserve">The success of your event </w:t>
      </w:r>
      <w:r w:rsidR="00FB577A" w:rsidRPr="00CE08D2">
        <w:rPr>
          <w:sz w:val="22"/>
          <w:szCs w:val="22"/>
          <w:lang w:val="en-US"/>
        </w:rPr>
        <w:t xml:space="preserve">is measured in many ways and safety is one </w:t>
      </w:r>
    </w:p>
    <w:p w:rsidR="00FB577A" w:rsidRPr="00CE08D2" w:rsidRDefault="00FB577A" w:rsidP="00A065AE">
      <w:pPr>
        <w:spacing w:line="360" w:lineRule="auto"/>
        <w:rPr>
          <w:sz w:val="22"/>
          <w:szCs w:val="22"/>
          <w:lang w:val="en-US"/>
        </w:rPr>
      </w:pPr>
      <w:r w:rsidRPr="00CE08D2">
        <w:rPr>
          <w:sz w:val="22"/>
          <w:szCs w:val="22"/>
          <w:lang w:val="en-US"/>
        </w:rPr>
        <w:t xml:space="preserve">of them. As </w:t>
      </w:r>
      <w:r w:rsidR="00C532F7" w:rsidRPr="00CE08D2">
        <w:rPr>
          <w:sz w:val="22"/>
          <w:szCs w:val="22"/>
          <w:lang w:val="en-US"/>
        </w:rPr>
        <w:t>part of any good planning proces</w:t>
      </w:r>
      <w:r w:rsidRPr="00CE08D2">
        <w:rPr>
          <w:sz w:val="22"/>
          <w:szCs w:val="22"/>
          <w:lang w:val="en-US"/>
        </w:rPr>
        <w:t>s hazards</w:t>
      </w:r>
      <w:r w:rsidR="00C532F7" w:rsidRPr="00CE08D2">
        <w:rPr>
          <w:sz w:val="22"/>
          <w:szCs w:val="22"/>
          <w:lang w:val="en-US"/>
        </w:rPr>
        <w:t xml:space="preserve"> should be identified</w:t>
      </w:r>
    </w:p>
    <w:p w:rsidR="00C532F7" w:rsidRPr="00CE08D2" w:rsidRDefault="00C532F7" w:rsidP="00A065AE">
      <w:pPr>
        <w:spacing w:line="360" w:lineRule="auto"/>
        <w:rPr>
          <w:sz w:val="22"/>
          <w:szCs w:val="22"/>
          <w:lang w:val="en-US"/>
        </w:rPr>
      </w:pPr>
      <w:r w:rsidRPr="00CE08D2">
        <w:rPr>
          <w:sz w:val="22"/>
          <w:szCs w:val="22"/>
          <w:lang w:val="en-US"/>
        </w:rPr>
        <w:t>and risks assessed and controlled to minimise the potential for injury or harm.</w:t>
      </w:r>
    </w:p>
    <w:p w:rsidR="00C532F7" w:rsidRPr="00CE08D2" w:rsidRDefault="00C532F7" w:rsidP="00A065AE">
      <w:pPr>
        <w:spacing w:line="360" w:lineRule="auto"/>
        <w:rPr>
          <w:sz w:val="22"/>
          <w:szCs w:val="22"/>
          <w:lang w:val="en-US"/>
        </w:rPr>
      </w:pPr>
      <w:r w:rsidRPr="00CE08D2">
        <w:rPr>
          <w:sz w:val="22"/>
          <w:szCs w:val="22"/>
          <w:lang w:val="en-US"/>
        </w:rPr>
        <w:t xml:space="preserve">Events vary in size, nature and type, but all events require </w:t>
      </w:r>
      <w:r w:rsidRPr="00A065AE">
        <w:rPr>
          <w:b/>
          <w:sz w:val="22"/>
          <w:szCs w:val="22"/>
          <w:lang w:val="en-US"/>
        </w:rPr>
        <w:t>assessment, control</w:t>
      </w:r>
      <w:r w:rsidRPr="00CE08D2">
        <w:rPr>
          <w:sz w:val="22"/>
          <w:szCs w:val="22"/>
          <w:lang w:val="en-US"/>
        </w:rPr>
        <w:t xml:space="preserve"> </w:t>
      </w:r>
    </w:p>
    <w:p w:rsidR="00C532F7" w:rsidRPr="00CE08D2" w:rsidRDefault="00C532F7" w:rsidP="00A065AE">
      <w:pPr>
        <w:spacing w:line="360" w:lineRule="auto"/>
        <w:rPr>
          <w:sz w:val="22"/>
          <w:szCs w:val="22"/>
          <w:lang w:val="en-US"/>
        </w:rPr>
      </w:pPr>
      <w:r w:rsidRPr="00CE08D2">
        <w:rPr>
          <w:sz w:val="22"/>
          <w:szCs w:val="22"/>
          <w:lang w:val="en-US"/>
        </w:rPr>
        <w:t xml:space="preserve">and </w:t>
      </w:r>
      <w:r w:rsidRPr="00A065AE">
        <w:rPr>
          <w:b/>
          <w:sz w:val="22"/>
          <w:szCs w:val="22"/>
          <w:lang w:val="en-US"/>
        </w:rPr>
        <w:t>monitoring</w:t>
      </w:r>
      <w:r w:rsidRPr="00CE08D2">
        <w:rPr>
          <w:sz w:val="22"/>
          <w:szCs w:val="22"/>
          <w:lang w:val="en-US"/>
        </w:rPr>
        <w:t xml:space="preserve"> of risks.</w:t>
      </w:r>
    </w:p>
    <w:p w:rsidR="00CE08D2" w:rsidRPr="00CE08D2" w:rsidRDefault="00C532F7" w:rsidP="00A065AE">
      <w:pPr>
        <w:spacing w:line="360" w:lineRule="auto"/>
        <w:rPr>
          <w:sz w:val="22"/>
          <w:szCs w:val="22"/>
          <w:lang w:val="en-US"/>
        </w:rPr>
      </w:pPr>
      <w:r w:rsidRPr="00CE08D2">
        <w:rPr>
          <w:sz w:val="22"/>
          <w:szCs w:val="22"/>
          <w:lang w:val="en-US"/>
        </w:rPr>
        <w:t xml:space="preserve">While most of us understand this, we can find it difficult to apply to a working event document, such as </w:t>
      </w:r>
      <w:r w:rsidRPr="00A065AE">
        <w:rPr>
          <w:b/>
          <w:sz w:val="22"/>
          <w:szCs w:val="22"/>
          <w:lang w:val="en-US"/>
        </w:rPr>
        <w:t>Risk Registers</w:t>
      </w:r>
      <w:r w:rsidRPr="00CE08D2">
        <w:rPr>
          <w:sz w:val="22"/>
          <w:szCs w:val="22"/>
          <w:lang w:val="en-US"/>
        </w:rPr>
        <w:t xml:space="preserve"> or </w:t>
      </w:r>
      <w:r w:rsidRPr="00A065AE">
        <w:rPr>
          <w:b/>
          <w:sz w:val="22"/>
          <w:szCs w:val="22"/>
          <w:lang w:val="en-US"/>
        </w:rPr>
        <w:t>Risk Control Plans.</w:t>
      </w:r>
    </w:p>
    <w:p w:rsidR="00C532F7" w:rsidRPr="00CE08D2" w:rsidRDefault="00A065AE" w:rsidP="00A065AE">
      <w:pPr>
        <w:spacing w:line="360" w:lineRule="auto"/>
        <w:rPr>
          <w:sz w:val="22"/>
          <w:szCs w:val="22"/>
          <w:lang w:val="en-US"/>
        </w:rPr>
      </w:pPr>
      <w:r>
        <w:rPr>
          <w:sz w:val="22"/>
          <w:szCs w:val="22"/>
          <w:lang w:val="en-US"/>
        </w:rPr>
        <w:t>S</w:t>
      </w:r>
      <w:r w:rsidR="00C532F7" w:rsidRPr="00CE08D2">
        <w:rPr>
          <w:sz w:val="22"/>
          <w:szCs w:val="22"/>
          <w:lang w:val="en-US"/>
        </w:rPr>
        <w:t>tart with something simple and build on it. It wil</w:t>
      </w:r>
      <w:r w:rsidR="00ED32F6" w:rsidRPr="00CE08D2">
        <w:rPr>
          <w:sz w:val="22"/>
          <w:szCs w:val="22"/>
          <w:lang w:val="en-US"/>
        </w:rPr>
        <w:t>l</w:t>
      </w:r>
      <w:r w:rsidR="00C532F7" w:rsidRPr="00CE08D2">
        <w:rPr>
          <w:sz w:val="22"/>
          <w:szCs w:val="22"/>
          <w:lang w:val="en-US"/>
        </w:rPr>
        <w:t xml:space="preserve"> become an invaluable tool that you can use to assess event safety – from the planning phase right through to the </w:t>
      </w:r>
      <w:r w:rsidR="00ED32F6" w:rsidRPr="00CE08D2">
        <w:rPr>
          <w:sz w:val="22"/>
          <w:szCs w:val="22"/>
          <w:lang w:val="en-US"/>
        </w:rPr>
        <w:t>overall evaluation of the event.</w:t>
      </w:r>
    </w:p>
    <w:p w:rsidR="00ED32F6" w:rsidRDefault="00ED32F6" w:rsidP="005A3E61">
      <w:pPr>
        <w:rPr>
          <w:lang w:val="en-US"/>
        </w:rPr>
      </w:pPr>
    </w:p>
    <w:p w:rsidR="00ED32F6" w:rsidRPr="00FB577A" w:rsidRDefault="00394338" w:rsidP="005A3E61">
      <w:pPr>
        <w:rPr>
          <w:lang w:val="en-US"/>
        </w:rPr>
      </w:pPr>
      <w:r>
        <w:rPr>
          <w:noProof/>
        </w:rPr>
        <w:drawing>
          <wp:anchor distT="0" distB="0" distL="114300" distR="114300" simplePos="0" relativeHeight="251638784" behindDoc="1" locked="0" layoutInCell="1" allowOverlap="1">
            <wp:simplePos x="0" y="0"/>
            <wp:positionH relativeFrom="column">
              <wp:posOffset>114300</wp:posOffset>
            </wp:positionH>
            <wp:positionV relativeFrom="paragraph">
              <wp:posOffset>213360</wp:posOffset>
            </wp:positionV>
            <wp:extent cx="1908810" cy="1420495"/>
            <wp:effectExtent l="19050" t="0" r="0" b="0"/>
            <wp:wrapTight wrapText="bothSides">
              <wp:wrapPolygon edited="0">
                <wp:start x="-216" y="0"/>
                <wp:lineTo x="-216" y="21436"/>
                <wp:lineTo x="21557" y="21436"/>
                <wp:lineTo x="21557" y="0"/>
                <wp:lineTo x="-216" y="0"/>
              </wp:wrapPolygon>
            </wp:wrapTight>
            <wp:docPr id="14" name="Picture 14" descr="Hands On Festival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ands On Festival 003"/>
                    <pic:cNvPicPr>
                      <a:picLocks noChangeAspect="1" noChangeArrowheads="1"/>
                    </pic:cNvPicPr>
                  </pic:nvPicPr>
                  <pic:blipFill>
                    <a:blip r:embed="rId9" cstate="print"/>
                    <a:srcRect/>
                    <a:stretch>
                      <a:fillRect/>
                    </a:stretch>
                  </pic:blipFill>
                  <pic:spPr bwMode="auto">
                    <a:xfrm>
                      <a:off x="0" y="0"/>
                      <a:ext cx="1908810" cy="1420495"/>
                    </a:xfrm>
                    <a:prstGeom prst="rect">
                      <a:avLst/>
                    </a:prstGeom>
                    <a:noFill/>
                    <a:ln w="9525">
                      <a:noFill/>
                      <a:miter lim="800000"/>
                      <a:headEnd/>
                      <a:tailEnd/>
                    </a:ln>
                  </pic:spPr>
                </pic:pic>
              </a:graphicData>
            </a:graphic>
          </wp:anchor>
        </w:drawing>
      </w:r>
      <w:r>
        <w:rPr>
          <w:noProof/>
        </w:rPr>
        <w:drawing>
          <wp:anchor distT="0" distB="0" distL="114300" distR="114300" simplePos="0" relativeHeight="251636736" behindDoc="1" locked="0" layoutInCell="1" allowOverlap="1">
            <wp:simplePos x="0" y="0"/>
            <wp:positionH relativeFrom="column">
              <wp:posOffset>2171700</wp:posOffset>
            </wp:positionH>
            <wp:positionV relativeFrom="paragraph">
              <wp:posOffset>189230</wp:posOffset>
            </wp:positionV>
            <wp:extent cx="1828800" cy="1448435"/>
            <wp:effectExtent l="19050" t="0" r="0" b="0"/>
            <wp:wrapTight wrapText="bothSides">
              <wp:wrapPolygon edited="0">
                <wp:start x="-225" y="0"/>
                <wp:lineTo x="-225" y="21306"/>
                <wp:lineTo x="21600" y="21306"/>
                <wp:lineTo x="21600" y="0"/>
                <wp:lineTo x="-225" y="0"/>
              </wp:wrapPolygon>
            </wp:wrapTight>
            <wp:docPr id="12" name="Picture 12" descr="Hands On Festival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ands On Festival 104"/>
                    <pic:cNvPicPr>
                      <a:picLocks noChangeAspect="1" noChangeArrowheads="1"/>
                    </pic:cNvPicPr>
                  </pic:nvPicPr>
                  <pic:blipFill>
                    <a:blip r:embed="rId10" cstate="print"/>
                    <a:srcRect r="5882"/>
                    <a:stretch>
                      <a:fillRect/>
                    </a:stretch>
                  </pic:blipFill>
                  <pic:spPr bwMode="auto">
                    <a:xfrm>
                      <a:off x="0" y="0"/>
                      <a:ext cx="1828800" cy="1448435"/>
                    </a:xfrm>
                    <a:prstGeom prst="rect">
                      <a:avLst/>
                    </a:prstGeom>
                    <a:noFill/>
                    <a:ln w="9525">
                      <a:noFill/>
                      <a:miter lim="800000"/>
                      <a:headEnd/>
                      <a:tailEnd/>
                    </a:ln>
                  </pic:spPr>
                </pic:pic>
              </a:graphicData>
            </a:graphic>
          </wp:anchor>
        </w:drawing>
      </w:r>
      <w:r>
        <w:rPr>
          <w:noProof/>
        </w:rPr>
        <w:drawing>
          <wp:anchor distT="0" distB="0" distL="114300" distR="114300" simplePos="0" relativeHeight="251637760" behindDoc="1" locked="0" layoutInCell="1" allowOverlap="1">
            <wp:simplePos x="0" y="0"/>
            <wp:positionH relativeFrom="column">
              <wp:posOffset>4114800</wp:posOffset>
            </wp:positionH>
            <wp:positionV relativeFrom="paragraph">
              <wp:posOffset>219075</wp:posOffset>
            </wp:positionV>
            <wp:extent cx="1832610" cy="1365885"/>
            <wp:effectExtent l="19050" t="0" r="0" b="0"/>
            <wp:wrapTight wrapText="bothSides">
              <wp:wrapPolygon edited="0">
                <wp:start x="-225" y="0"/>
                <wp:lineTo x="-225" y="21389"/>
                <wp:lineTo x="21555" y="21389"/>
                <wp:lineTo x="21555" y="0"/>
                <wp:lineTo x="-225" y="0"/>
              </wp:wrapPolygon>
            </wp:wrapTight>
            <wp:docPr id="13" name="Picture 13" descr="Hands On Festival 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ands On Festival 066"/>
                    <pic:cNvPicPr>
                      <a:picLocks noChangeAspect="1" noChangeArrowheads="1"/>
                    </pic:cNvPicPr>
                  </pic:nvPicPr>
                  <pic:blipFill>
                    <a:blip r:embed="rId11" cstate="print"/>
                    <a:srcRect/>
                    <a:stretch>
                      <a:fillRect/>
                    </a:stretch>
                  </pic:blipFill>
                  <pic:spPr bwMode="auto">
                    <a:xfrm>
                      <a:off x="0" y="0"/>
                      <a:ext cx="1832610" cy="1365885"/>
                    </a:xfrm>
                    <a:prstGeom prst="rect">
                      <a:avLst/>
                    </a:prstGeom>
                    <a:noFill/>
                    <a:ln w="9525">
                      <a:noFill/>
                      <a:miter lim="800000"/>
                      <a:headEnd/>
                      <a:tailEnd/>
                    </a:ln>
                  </pic:spPr>
                </pic:pic>
              </a:graphicData>
            </a:graphic>
          </wp:anchor>
        </w:drawing>
      </w:r>
    </w:p>
    <w:p w:rsidR="00FB577A" w:rsidRDefault="00FB577A" w:rsidP="005A3E61">
      <w:pPr>
        <w:rPr>
          <w:lang w:val="en-US"/>
        </w:rPr>
      </w:pPr>
    </w:p>
    <w:p w:rsidR="00FB577A" w:rsidRDefault="00FB577A" w:rsidP="005A3E61">
      <w:pPr>
        <w:rPr>
          <w:lang w:val="en-US"/>
        </w:rPr>
      </w:pPr>
    </w:p>
    <w:p w:rsidR="00303B42" w:rsidRDefault="00303B42" w:rsidP="005A3E61">
      <w:pPr>
        <w:rPr>
          <w:b/>
          <w:color w:val="000080"/>
          <w:lang w:val="en-US"/>
        </w:rPr>
      </w:pPr>
    </w:p>
    <w:p w:rsidR="00303B42" w:rsidRDefault="00303B42" w:rsidP="005A3E61">
      <w:pPr>
        <w:rPr>
          <w:b/>
          <w:color w:val="000080"/>
          <w:lang w:val="en-US"/>
        </w:rPr>
      </w:pPr>
    </w:p>
    <w:p w:rsidR="00354C0C" w:rsidRPr="00CE08D2" w:rsidRDefault="00ED32F6" w:rsidP="005A3E61">
      <w:pPr>
        <w:rPr>
          <w:b/>
          <w:color w:val="000080"/>
          <w:sz w:val="24"/>
          <w:szCs w:val="24"/>
          <w:lang w:val="en-US"/>
        </w:rPr>
      </w:pPr>
      <w:r w:rsidRPr="00CE08D2">
        <w:rPr>
          <w:b/>
          <w:color w:val="000080"/>
          <w:sz w:val="24"/>
          <w:szCs w:val="24"/>
          <w:lang w:val="en-US"/>
        </w:rPr>
        <w:t>HAZARD IDENTIFICATION</w:t>
      </w:r>
    </w:p>
    <w:p w:rsidR="00ED32F6" w:rsidRDefault="00ED32F6" w:rsidP="005A3E61">
      <w:pPr>
        <w:rPr>
          <w:b/>
          <w:color w:val="000080"/>
          <w:lang w:val="en-US"/>
        </w:rPr>
      </w:pPr>
    </w:p>
    <w:p w:rsidR="00ED32F6" w:rsidRPr="00CE08D2" w:rsidRDefault="00ED32F6" w:rsidP="00A065AE">
      <w:pPr>
        <w:spacing w:line="360" w:lineRule="auto"/>
        <w:rPr>
          <w:sz w:val="22"/>
          <w:szCs w:val="22"/>
          <w:lang w:val="en-US"/>
        </w:rPr>
      </w:pPr>
      <w:r w:rsidRPr="00CE08D2">
        <w:rPr>
          <w:sz w:val="22"/>
          <w:szCs w:val="22"/>
          <w:lang w:val="en-US"/>
        </w:rPr>
        <w:t xml:space="preserve">Hazard identification is the process of </w:t>
      </w:r>
      <w:proofErr w:type="spellStart"/>
      <w:r w:rsidRPr="00CE08D2">
        <w:rPr>
          <w:sz w:val="22"/>
          <w:szCs w:val="22"/>
          <w:lang w:val="en-US"/>
        </w:rPr>
        <w:t>recognising</w:t>
      </w:r>
      <w:proofErr w:type="spellEnd"/>
      <w:r w:rsidRPr="00CE08D2">
        <w:rPr>
          <w:sz w:val="22"/>
          <w:szCs w:val="22"/>
          <w:lang w:val="en-US"/>
        </w:rPr>
        <w:t xml:space="preserve"> hazards associated with an event. It is helpful to identify risks by considering the people involved and their roles to ensure their safety at all times.</w:t>
      </w:r>
    </w:p>
    <w:p w:rsidR="00ED32F6" w:rsidRPr="00CE08D2" w:rsidRDefault="00ED32F6" w:rsidP="00A065AE">
      <w:pPr>
        <w:spacing w:line="360" w:lineRule="auto"/>
        <w:rPr>
          <w:sz w:val="22"/>
          <w:szCs w:val="22"/>
          <w:lang w:val="en-US"/>
        </w:rPr>
      </w:pPr>
      <w:r w:rsidRPr="00CE08D2">
        <w:rPr>
          <w:sz w:val="22"/>
          <w:szCs w:val="22"/>
          <w:lang w:val="en-US"/>
        </w:rPr>
        <w:t>Hazard “groupings” that can assist in the identification process include:</w:t>
      </w:r>
    </w:p>
    <w:p w:rsidR="00ED32F6" w:rsidRPr="00CE08D2" w:rsidRDefault="000C3A4B" w:rsidP="00A065AE">
      <w:pPr>
        <w:numPr>
          <w:ilvl w:val="0"/>
          <w:numId w:val="5"/>
        </w:numPr>
        <w:spacing w:line="360" w:lineRule="auto"/>
        <w:rPr>
          <w:sz w:val="22"/>
          <w:szCs w:val="22"/>
          <w:lang w:val="en-US"/>
        </w:rPr>
      </w:pPr>
      <w:r w:rsidRPr="00CE08D2">
        <w:rPr>
          <w:sz w:val="22"/>
          <w:szCs w:val="22"/>
          <w:lang w:val="en-US"/>
        </w:rPr>
        <w:t>Human – type and size of crowd expected, level of crowd participation</w:t>
      </w:r>
    </w:p>
    <w:p w:rsidR="000C3A4B" w:rsidRPr="00CE08D2" w:rsidRDefault="000C3A4B" w:rsidP="00A065AE">
      <w:pPr>
        <w:numPr>
          <w:ilvl w:val="0"/>
          <w:numId w:val="5"/>
        </w:numPr>
        <w:spacing w:line="360" w:lineRule="auto"/>
        <w:rPr>
          <w:sz w:val="22"/>
          <w:szCs w:val="22"/>
          <w:lang w:val="en-US"/>
        </w:rPr>
      </w:pPr>
      <w:r w:rsidRPr="00CE08D2">
        <w:rPr>
          <w:sz w:val="22"/>
          <w:szCs w:val="22"/>
          <w:lang w:val="en-US"/>
        </w:rPr>
        <w:t>Technological – mechanical, utilities such as gas and electricity</w:t>
      </w:r>
    </w:p>
    <w:p w:rsidR="000C3A4B" w:rsidRPr="00CE08D2" w:rsidRDefault="000C3A4B" w:rsidP="00A065AE">
      <w:pPr>
        <w:numPr>
          <w:ilvl w:val="0"/>
          <w:numId w:val="5"/>
        </w:numPr>
        <w:spacing w:line="360" w:lineRule="auto"/>
        <w:rPr>
          <w:sz w:val="22"/>
          <w:szCs w:val="22"/>
          <w:lang w:val="en-US"/>
        </w:rPr>
      </w:pPr>
      <w:r w:rsidRPr="00CE08D2">
        <w:rPr>
          <w:sz w:val="22"/>
          <w:szCs w:val="22"/>
          <w:lang w:val="en-US"/>
        </w:rPr>
        <w:t>Natural – the physical location and site area conditions</w:t>
      </w:r>
    </w:p>
    <w:p w:rsidR="000C3A4B" w:rsidRPr="00CE08D2" w:rsidRDefault="000C3A4B" w:rsidP="00A065AE">
      <w:pPr>
        <w:numPr>
          <w:ilvl w:val="0"/>
          <w:numId w:val="5"/>
        </w:numPr>
        <w:spacing w:line="360" w:lineRule="auto"/>
        <w:rPr>
          <w:sz w:val="22"/>
          <w:szCs w:val="22"/>
          <w:lang w:val="en-US"/>
        </w:rPr>
      </w:pPr>
      <w:r w:rsidRPr="00CE08D2">
        <w:rPr>
          <w:sz w:val="22"/>
          <w:szCs w:val="22"/>
          <w:lang w:val="en-US"/>
        </w:rPr>
        <w:t>Environmental – weather, Environment Protection Authority controlled, ground impact etc.</w:t>
      </w:r>
    </w:p>
    <w:p w:rsidR="000C3A4B" w:rsidRPr="000C3A4B" w:rsidRDefault="000C3A4B" w:rsidP="000C3A4B">
      <w:pPr>
        <w:rPr>
          <w:b/>
          <w:lang w:val="en-US"/>
        </w:rPr>
      </w:pPr>
    </w:p>
    <w:p w:rsidR="00303B42" w:rsidRDefault="00303B42" w:rsidP="000C3A4B">
      <w:pPr>
        <w:rPr>
          <w:b/>
          <w:color w:val="000080"/>
          <w:lang w:val="en-US"/>
        </w:rPr>
      </w:pPr>
    </w:p>
    <w:p w:rsidR="00303B42" w:rsidRDefault="00303B42" w:rsidP="000C3A4B">
      <w:pPr>
        <w:rPr>
          <w:b/>
          <w:color w:val="000080"/>
          <w:lang w:val="en-US"/>
        </w:rPr>
      </w:pPr>
    </w:p>
    <w:p w:rsidR="00A534B9" w:rsidRDefault="00A534B9" w:rsidP="000C3A4B">
      <w:pPr>
        <w:rPr>
          <w:b/>
          <w:color w:val="000080"/>
          <w:lang w:val="en-US"/>
        </w:rPr>
      </w:pPr>
    </w:p>
    <w:p w:rsidR="00A42593" w:rsidRDefault="00A42593" w:rsidP="000C3A4B">
      <w:pPr>
        <w:rPr>
          <w:b/>
          <w:color w:val="000080"/>
          <w:lang w:val="en-US"/>
        </w:rPr>
      </w:pPr>
    </w:p>
    <w:p w:rsidR="000C3A4B" w:rsidRDefault="000C3A4B" w:rsidP="000C3A4B">
      <w:pPr>
        <w:rPr>
          <w:b/>
          <w:color w:val="000080"/>
          <w:lang w:val="en-US"/>
        </w:rPr>
      </w:pPr>
      <w:r w:rsidRPr="00CE08D2">
        <w:rPr>
          <w:b/>
          <w:color w:val="000080"/>
          <w:sz w:val="24"/>
          <w:szCs w:val="24"/>
          <w:lang w:val="en-US"/>
        </w:rPr>
        <w:t>RISK ASSESSMENT</w:t>
      </w:r>
    </w:p>
    <w:p w:rsidR="000C3A4B" w:rsidRDefault="000C3A4B" w:rsidP="000C3A4B">
      <w:pPr>
        <w:rPr>
          <w:b/>
          <w:color w:val="000080"/>
          <w:lang w:val="en-US"/>
        </w:rPr>
      </w:pPr>
    </w:p>
    <w:p w:rsidR="000C3A4B" w:rsidRPr="00CE08D2" w:rsidRDefault="000C3A4B" w:rsidP="00A065AE">
      <w:pPr>
        <w:spacing w:line="360" w:lineRule="auto"/>
        <w:rPr>
          <w:sz w:val="22"/>
          <w:szCs w:val="22"/>
          <w:lang w:val="en-US"/>
        </w:rPr>
      </w:pPr>
      <w:r w:rsidRPr="00CE08D2">
        <w:rPr>
          <w:sz w:val="22"/>
          <w:szCs w:val="22"/>
          <w:lang w:val="en-US"/>
        </w:rPr>
        <w:t>Risk Assessment is the process of estimating the potential effects or harm of a hazard to determine its risk rating. By determining the level of risk, event organisers can prioritise risks to ensure systematic elimination or minimization.</w:t>
      </w:r>
    </w:p>
    <w:p w:rsidR="000C3A4B" w:rsidRPr="00CE08D2" w:rsidRDefault="000C3A4B" w:rsidP="00A065AE">
      <w:pPr>
        <w:spacing w:line="360" w:lineRule="auto"/>
        <w:rPr>
          <w:sz w:val="22"/>
          <w:szCs w:val="22"/>
          <w:lang w:val="en-US"/>
        </w:rPr>
      </w:pPr>
      <w:r w:rsidRPr="00CE08D2">
        <w:rPr>
          <w:sz w:val="22"/>
          <w:szCs w:val="22"/>
          <w:lang w:val="en-US"/>
        </w:rPr>
        <w:t>In order to determine a risk rating consider:</w:t>
      </w:r>
    </w:p>
    <w:p w:rsidR="000C3A4B" w:rsidRPr="00CE08D2" w:rsidRDefault="000C3A4B" w:rsidP="00A065AE">
      <w:pPr>
        <w:numPr>
          <w:ilvl w:val="0"/>
          <w:numId w:val="6"/>
        </w:numPr>
        <w:spacing w:line="360" w:lineRule="auto"/>
        <w:rPr>
          <w:sz w:val="22"/>
          <w:szCs w:val="22"/>
          <w:lang w:val="en-US"/>
        </w:rPr>
      </w:pPr>
      <w:r w:rsidRPr="00CE08D2">
        <w:rPr>
          <w:sz w:val="22"/>
          <w:szCs w:val="22"/>
          <w:lang w:val="en-US"/>
        </w:rPr>
        <w:t>The consequence - what will happen, the extent of harm: and</w:t>
      </w:r>
    </w:p>
    <w:p w:rsidR="00A534B9" w:rsidRPr="00CE08D2" w:rsidRDefault="000C3A4B" w:rsidP="00A065AE">
      <w:pPr>
        <w:numPr>
          <w:ilvl w:val="0"/>
          <w:numId w:val="6"/>
        </w:numPr>
        <w:spacing w:line="360" w:lineRule="auto"/>
        <w:rPr>
          <w:sz w:val="22"/>
          <w:szCs w:val="22"/>
          <w:lang w:val="en-US"/>
        </w:rPr>
      </w:pPr>
      <w:r w:rsidRPr="00CE08D2">
        <w:rPr>
          <w:sz w:val="22"/>
          <w:szCs w:val="22"/>
          <w:lang w:val="en-US"/>
        </w:rPr>
        <w:t>The likelihood – chances or possibility of it occurring.</w:t>
      </w:r>
    </w:p>
    <w:p w:rsidR="000C3A4B" w:rsidRPr="00A7290B" w:rsidRDefault="000C3A4B" w:rsidP="00A065AE">
      <w:pPr>
        <w:spacing w:line="360" w:lineRule="auto"/>
        <w:rPr>
          <w:color w:val="FF0000"/>
          <w:sz w:val="22"/>
          <w:szCs w:val="22"/>
          <w:lang w:val="en-US"/>
        </w:rPr>
      </w:pPr>
      <w:r w:rsidRPr="00CE08D2">
        <w:rPr>
          <w:sz w:val="22"/>
          <w:szCs w:val="22"/>
          <w:lang w:val="en-US"/>
        </w:rPr>
        <w:t xml:space="preserve">A risk assessment matrix is provided on the following page. </w:t>
      </w:r>
      <w:r w:rsidRPr="00A7290B">
        <w:rPr>
          <w:color w:val="FF0000"/>
          <w:sz w:val="22"/>
          <w:szCs w:val="22"/>
          <w:lang w:val="en-US"/>
        </w:rPr>
        <w:t>When conducting a risk assessment, include the people who are actually involved in undertaking the task. Experience is as important as a fresh perspective when undertaking risk assessment.</w:t>
      </w:r>
    </w:p>
    <w:p w:rsidR="00C21ED8" w:rsidRDefault="00C21ED8" w:rsidP="00A534B9">
      <w:pPr>
        <w:rPr>
          <w:lang w:val="en-US"/>
        </w:rPr>
      </w:pPr>
    </w:p>
    <w:p w:rsidR="00197F54" w:rsidRDefault="00197F54" w:rsidP="00A534B9">
      <w:pPr>
        <w:rPr>
          <w:lang w:val="en-US"/>
        </w:rPr>
      </w:pPr>
    </w:p>
    <w:p w:rsidR="00197F54" w:rsidRDefault="00400F60" w:rsidP="00A534B9">
      <w:pPr>
        <w:rPr>
          <w:lang w:val="en-US"/>
        </w:rPr>
      </w:pPr>
      <w:r>
        <w:rPr>
          <w:noProof/>
        </w:rPr>
        <w:pict>
          <v:line id="_x0000_s1096" style="position:absolute;z-index:251674624" from="243pt,1.95pt" to="450pt,1.95pt"/>
        </w:pict>
      </w:r>
      <w:r>
        <w:rPr>
          <w:noProof/>
        </w:rPr>
        <w:pict>
          <v:line id="_x0000_s1099" style="position:absolute;z-index:251675648" from="450pt,-.35pt" to="450pt,26.65pt"/>
        </w:pict>
      </w:r>
      <w:r>
        <w:rPr>
          <w:noProof/>
        </w:rPr>
        <w:pict>
          <v:line id="_x0000_s1058" style="position:absolute;z-index:251648000" from="243pt,.1pt" to="243pt,27.1pt">
            <v:stroke endarrow="block"/>
          </v:line>
        </w:pict>
      </w:r>
    </w:p>
    <w:p w:rsidR="00197F54" w:rsidRDefault="00197F54" w:rsidP="00A534B9">
      <w:pPr>
        <w:rPr>
          <w:lang w:val="en-US"/>
        </w:rPr>
      </w:pPr>
    </w:p>
    <w:p w:rsidR="00C21ED8" w:rsidRDefault="00400F60" w:rsidP="00A534B9">
      <w:pPr>
        <w:rPr>
          <w:lang w:val="en-US"/>
        </w:rPr>
      </w:pPr>
      <w:r>
        <w:rPr>
          <w:noProof/>
        </w:rPr>
        <w:pict>
          <v:shape id="_x0000_s1048" type="#_x0000_t202" style="position:absolute;margin-left:423pt;margin-top:5.95pt;width:45pt;height:315pt;z-index:251645952" fillcolor="#dfdfa5">
            <v:textbox style="layout-flow:vertical;mso-next-textbox:#_x0000_s1048">
              <w:txbxContent>
                <w:p w:rsidR="001067A6" w:rsidRDefault="001067A6" w:rsidP="00611762">
                  <w:pPr>
                    <w:jc w:val="center"/>
                    <w:rPr>
                      <w:lang w:val="en-US"/>
                    </w:rPr>
                  </w:pPr>
                  <w:r>
                    <w:rPr>
                      <w:lang w:val="en-US"/>
                    </w:rPr>
                    <w:t>MONITOR AND REVIEW</w:t>
                  </w:r>
                </w:p>
                <w:p w:rsidR="001067A6" w:rsidRPr="00471DFB" w:rsidRDefault="001067A6" w:rsidP="00611762">
                  <w:pPr>
                    <w:jc w:val="center"/>
                    <w:rPr>
                      <w:lang w:val="en-US"/>
                    </w:rPr>
                  </w:pPr>
                  <w:r>
                    <w:rPr>
                      <w:lang w:val="en-US"/>
                    </w:rPr>
                    <w:t>Stakeholders and Event Management</w:t>
                  </w:r>
                </w:p>
                <w:p w:rsidR="001067A6" w:rsidRDefault="001067A6"/>
              </w:txbxContent>
            </v:textbox>
          </v:shape>
        </w:pict>
      </w:r>
      <w:r>
        <w:rPr>
          <w:noProof/>
        </w:rPr>
        <w:pict>
          <v:shape id="_x0000_s1041" type="#_x0000_t202" style="position:absolute;margin-left:99pt;margin-top:5.95pt;width:270pt;height:36pt;z-index:251639808" fillcolor="#b1b975">
            <v:textbox style="mso-next-textbox:#_x0000_s1041">
              <w:txbxContent>
                <w:p w:rsidR="001067A6" w:rsidRDefault="001067A6" w:rsidP="00C21ED8">
                  <w:pPr>
                    <w:jc w:val="center"/>
                    <w:rPr>
                      <w:lang w:val="en-US"/>
                    </w:rPr>
                  </w:pPr>
                  <w:r>
                    <w:rPr>
                      <w:lang w:val="en-US"/>
                    </w:rPr>
                    <w:t>ESTABLISH THE CONTEXT</w:t>
                  </w:r>
                </w:p>
                <w:p w:rsidR="001067A6" w:rsidRPr="00C21ED8" w:rsidRDefault="001067A6" w:rsidP="00C21ED8">
                  <w:pPr>
                    <w:jc w:val="center"/>
                    <w:rPr>
                      <w:lang w:val="en-US"/>
                    </w:rPr>
                  </w:pPr>
                  <w:r>
                    <w:rPr>
                      <w:lang w:val="en-US"/>
                    </w:rPr>
                    <w:t>Purpose of the Risk Assessment</w:t>
                  </w:r>
                </w:p>
              </w:txbxContent>
            </v:textbox>
          </v:shape>
        </w:pict>
      </w:r>
    </w:p>
    <w:p w:rsidR="00C21ED8" w:rsidRDefault="00400F60" w:rsidP="00A534B9">
      <w:pPr>
        <w:rPr>
          <w:lang w:val="en-US"/>
        </w:rPr>
      </w:pPr>
      <w:r>
        <w:rPr>
          <w:noProof/>
        </w:rPr>
        <w:pict>
          <v:shape id="_x0000_s1049" type="#_x0000_t202" style="position:absolute;margin-left:0;margin-top:1.3pt;width:45pt;height:315pt;z-index:251646976" fillcolor="#dfdfa5">
            <v:textbox style="layout-flow:vertical;mso-next-textbox:#_x0000_s1049">
              <w:txbxContent>
                <w:p w:rsidR="001067A6" w:rsidRDefault="001067A6" w:rsidP="00611762">
                  <w:pPr>
                    <w:jc w:val="center"/>
                    <w:rPr>
                      <w:lang w:val="en-US"/>
                    </w:rPr>
                  </w:pPr>
                  <w:r>
                    <w:rPr>
                      <w:lang w:val="en-US"/>
                    </w:rPr>
                    <w:t>COMMUNICATE AND CONSULT</w:t>
                  </w:r>
                </w:p>
                <w:p w:rsidR="001067A6" w:rsidRPr="00611762" w:rsidRDefault="001067A6" w:rsidP="00611762">
                  <w:pPr>
                    <w:jc w:val="center"/>
                    <w:rPr>
                      <w:lang w:val="en-US"/>
                    </w:rPr>
                  </w:pPr>
                  <w:r>
                    <w:rPr>
                      <w:lang w:val="en-US"/>
                    </w:rPr>
                    <w:t>Stakeholders and Management</w:t>
                  </w:r>
                </w:p>
              </w:txbxContent>
            </v:textbox>
          </v:shape>
        </w:pict>
      </w:r>
    </w:p>
    <w:p w:rsidR="00C21ED8" w:rsidRDefault="00400F60" w:rsidP="00A534B9">
      <w:pPr>
        <w:rPr>
          <w:lang w:val="en-US"/>
        </w:rPr>
      </w:pPr>
      <w:r>
        <w:rPr>
          <w:noProof/>
        </w:rPr>
        <w:pict>
          <v:line id="_x0000_s1073" style="position:absolute;z-index:251661312" from="369pt,.95pt" to="423pt,.95pt">
            <v:stroke startarrow="block" endarrow="block"/>
          </v:line>
        </w:pict>
      </w:r>
      <w:r>
        <w:rPr>
          <w:noProof/>
        </w:rPr>
        <w:pict>
          <v:line id="_x0000_s1072" style="position:absolute;z-index:251660288" from="45pt,.95pt" to="99pt,.95pt">
            <v:stroke startarrow="block" endarrow="block"/>
          </v:line>
        </w:pict>
      </w:r>
    </w:p>
    <w:p w:rsidR="00C21ED8" w:rsidRDefault="00400F60" w:rsidP="00A534B9">
      <w:pPr>
        <w:rPr>
          <w:lang w:val="en-US"/>
        </w:rPr>
      </w:pPr>
      <w:r>
        <w:rPr>
          <w:noProof/>
        </w:rPr>
        <w:pict>
          <v:line id="_x0000_s1059" style="position:absolute;z-index:251649024" from="243pt,6.2pt" to="243pt,24.2pt">
            <v:stroke endarrow="block"/>
          </v:line>
        </w:pict>
      </w:r>
    </w:p>
    <w:p w:rsidR="00C21ED8" w:rsidRDefault="00C21ED8" w:rsidP="00A534B9">
      <w:pPr>
        <w:rPr>
          <w:lang w:val="en-US"/>
        </w:rPr>
      </w:pPr>
    </w:p>
    <w:p w:rsidR="00C21ED8" w:rsidRDefault="00400F60" w:rsidP="00A534B9">
      <w:pPr>
        <w:rPr>
          <w:lang w:val="en-US"/>
        </w:rPr>
      </w:pPr>
      <w:r>
        <w:rPr>
          <w:noProof/>
        </w:rPr>
        <w:pict>
          <v:shape id="_x0000_s1075" type="#_x0000_t202" style="position:absolute;margin-left:368.25pt;margin-top:6.4pt;width:27pt;height:189.15pt;z-index:251663360" fillcolor="#ebf2e0" stroked="f" strokecolor="black [3213]">
            <v:textbox style="layout-flow:vertical;mso-next-textbox:#_x0000_s1075">
              <w:txbxContent>
                <w:p w:rsidR="001067A6" w:rsidRPr="00197F54" w:rsidRDefault="001067A6" w:rsidP="00197F54">
                  <w:pPr>
                    <w:jc w:val="center"/>
                    <w:rPr>
                      <w:lang w:val="en-US"/>
                    </w:rPr>
                  </w:pPr>
                  <w:r>
                    <w:rPr>
                      <w:lang w:val="en-US"/>
                    </w:rPr>
                    <w:t>RISK ASSESSMENT</w:t>
                  </w:r>
                </w:p>
              </w:txbxContent>
            </v:textbox>
          </v:shape>
        </w:pict>
      </w:r>
      <w:r>
        <w:rPr>
          <w:noProof/>
        </w:rPr>
        <w:pict>
          <v:rect id="_x0000_s1052" style="position:absolute;margin-left:63pt;margin-top:.75pt;width:333pt;height:199.7pt;z-index:251634688" fillcolor="#ebf2e0"/>
        </w:pict>
      </w:r>
    </w:p>
    <w:p w:rsidR="00A065AE" w:rsidRDefault="00400F60" w:rsidP="00A065AE">
      <w:pPr>
        <w:rPr>
          <w:lang w:val="en-US"/>
        </w:rPr>
      </w:pPr>
      <w:r>
        <w:rPr>
          <w:noProof/>
        </w:rPr>
        <w:pict>
          <v:shape id="_x0000_s1042" type="#_x0000_t202" style="position:absolute;margin-left:90pt;margin-top:-.05pt;width:270pt;height:36pt;z-index:251640832" fillcolor="#cff">
            <v:textbox style="mso-next-textbox:#_x0000_s1042">
              <w:txbxContent>
                <w:p w:rsidR="001067A6" w:rsidRDefault="001067A6" w:rsidP="00C21ED8">
                  <w:pPr>
                    <w:jc w:val="center"/>
                    <w:rPr>
                      <w:lang w:val="en-US"/>
                    </w:rPr>
                  </w:pPr>
                  <w:r>
                    <w:rPr>
                      <w:lang w:val="en-US"/>
                    </w:rPr>
                    <w:t>IDENTIFY HAZARDS</w:t>
                  </w:r>
                </w:p>
                <w:p w:rsidR="001067A6" w:rsidRPr="00C21ED8" w:rsidRDefault="001067A6" w:rsidP="00C21ED8">
                  <w:pPr>
                    <w:jc w:val="center"/>
                    <w:rPr>
                      <w:lang w:val="en-US"/>
                    </w:rPr>
                  </w:pPr>
                  <w:r>
                    <w:rPr>
                      <w:lang w:val="en-US"/>
                    </w:rPr>
                    <w:t>Associated with the activities</w:t>
                  </w:r>
                </w:p>
              </w:txbxContent>
            </v:textbox>
          </v:shape>
        </w:pict>
      </w:r>
      <w:r>
        <w:rPr>
          <w:noProof/>
        </w:rPr>
        <w:pict>
          <v:line id="_x0000_s1081" style="position:absolute;z-index:251667456" from="396pt,8.95pt" to="414pt,8.95pt">
            <v:stroke endarrow="block"/>
          </v:line>
        </w:pict>
      </w:r>
      <w:r>
        <w:rPr>
          <w:noProof/>
        </w:rPr>
        <w:pict>
          <v:line id="_x0000_s1087" style="position:absolute;flip:x;z-index:251671552" from="5in,8.95pt" to="378pt,8.95pt">
            <v:stroke endarrow="block"/>
          </v:line>
        </w:pict>
      </w:r>
    </w:p>
    <w:p w:rsidR="00C21ED8" w:rsidRDefault="00400F60" w:rsidP="00A534B9">
      <w:pPr>
        <w:rPr>
          <w:lang w:val="en-US"/>
        </w:rPr>
      </w:pPr>
      <w:r>
        <w:rPr>
          <w:noProof/>
        </w:rPr>
        <w:pict>
          <v:line id="_x0000_s1071" style="position:absolute;flip:y;z-index:251659264" from="45pt,6.45pt" to="90pt,6.45pt">
            <v:stroke startarrow="block" endarrow="block"/>
          </v:line>
        </w:pict>
      </w:r>
    </w:p>
    <w:p w:rsidR="00C21ED8" w:rsidRDefault="00400F60" w:rsidP="00A534B9">
      <w:pPr>
        <w:rPr>
          <w:lang w:val="en-US"/>
        </w:rPr>
      </w:pPr>
      <w:r>
        <w:rPr>
          <w:noProof/>
        </w:rPr>
        <w:pict>
          <v:line id="_x0000_s1060" style="position:absolute;z-index:251650048" from="243pt,5pt" to="243pt,23pt">
            <v:stroke endarrow="block"/>
          </v:line>
        </w:pict>
      </w:r>
    </w:p>
    <w:p w:rsidR="00C21ED8" w:rsidRDefault="00400F60" w:rsidP="00A534B9">
      <w:pPr>
        <w:rPr>
          <w:lang w:val="en-US"/>
        </w:rPr>
      </w:pPr>
      <w:r>
        <w:rPr>
          <w:noProof/>
        </w:rPr>
        <w:pict>
          <v:shape id="_x0000_s1043" type="#_x0000_t202" style="position:absolute;margin-left:90pt;margin-top:10.45pt;width:270pt;height:36pt;z-index:251641856" fillcolor="#cff">
            <v:textbox style="mso-next-textbox:#_x0000_s1043">
              <w:txbxContent>
                <w:p w:rsidR="001067A6" w:rsidRDefault="001067A6" w:rsidP="00C21ED8">
                  <w:pPr>
                    <w:jc w:val="center"/>
                    <w:rPr>
                      <w:lang w:val="en-US"/>
                    </w:rPr>
                  </w:pPr>
                  <w:r>
                    <w:rPr>
                      <w:lang w:val="en-US"/>
                    </w:rPr>
                    <w:t>IDENTIFY RISKS</w:t>
                  </w:r>
                </w:p>
                <w:p w:rsidR="001067A6" w:rsidRPr="00C21ED8" w:rsidRDefault="001067A6" w:rsidP="00C21ED8">
                  <w:pPr>
                    <w:jc w:val="center"/>
                    <w:rPr>
                      <w:lang w:val="en-US"/>
                    </w:rPr>
                  </w:pPr>
                  <w:r>
                    <w:rPr>
                      <w:lang w:val="en-US"/>
                    </w:rPr>
                    <w:t>Associated with each hazard</w:t>
                  </w:r>
                </w:p>
              </w:txbxContent>
            </v:textbox>
          </v:shape>
        </w:pict>
      </w:r>
    </w:p>
    <w:p w:rsidR="00C21ED8" w:rsidRDefault="00400F60" w:rsidP="00A534B9">
      <w:pPr>
        <w:rPr>
          <w:lang w:val="en-US"/>
        </w:rPr>
      </w:pPr>
      <w:r>
        <w:rPr>
          <w:noProof/>
        </w:rPr>
        <w:pict>
          <v:line id="_x0000_s1080" style="position:absolute;z-index:251666432" from="396pt,11.1pt" to="414pt,11.1pt">
            <v:stroke endarrow="block"/>
          </v:line>
        </w:pict>
      </w:r>
      <w:r>
        <w:rPr>
          <w:noProof/>
        </w:rPr>
        <w:pict>
          <v:line id="_x0000_s1086" style="position:absolute;flip:x;z-index:251670528" from="5in,11.1pt" to="378pt,11.1pt">
            <v:stroke endarrow="block"/>
          </v:line>
        </w:pict>
      </w:r>
    </w:p>
    <w:p w:rsidR="00C21ED8" w:rsidRDefault="00400F60" w:rsidP="00A534B9">
      <w:pPr>
        <w:rPr>
          <w:lang w:val="en-US"/>
        </w:rPr>
      </w:pPr>
      <w:r>
        <w:rPr>
          <w:noProof/>
        </w:rPr>
        <w:pict>
          <v:line id="_x0000_s1070" style="position:absolute;z-index:251658240" from="45pt,5.45pt" to="90pt,5.45pt">
            <v:stroke startarrow="block" endarrow="block"/>
          </v:line>
        </w:pict>
      </w:r>
    </w:p>
    <w:p w:rsidR="00C21ED8" w:rsidRDefault="00400F60" w:rsidP="00A534B9">
      <w:pPr>
        <w:rPr>
          <w:lang w:val="en-US"/>
        </w:rPr>
      </w:pPr>
      <w:r>
        <w:rPr>
          <w:noProof/>
        </w:rPr>
        <w:pict>
          <v:line id="_x0000_s1061" style="position:absolute;z-index:251651072" from="243pt,3.8pt" to="243pt,21.8pt">
            <v:stroke endarrow="block"/>
          </v:line>
        </w:pict>
      </w:r>
    </w:p>
    <w:p w:rsidR="00C21ED8" w:rsidRDefault="00400F60" w:rsidP="00A534B9">
      <w:pPr>
        <w:rPr>
          <w:lang w:val="en-US"/>
        </w:rPr>
      </w:pPr>
      <w:r>
        <w:rPr>
          <w:noProof/>
        </w:rPr>
        <w:pict>
          <v:shape id="_x0000_s1044" type="#_x0000_t202" style="position:absolute;margin-left:90pt;margin-top:9.2pt;width:270pt;height:36pt;z-index:251642880" fillcolor="#cff">
            <v:textbox style="mso-next-textbox:#_x0000_s1044">
              <w:txbxContent>
                <w:p w:rsidR="001067A6" w:rsidRDefault="001067A6" w:rsidP="00C21ED8">
                  <w:pPr>
                    <w:jc w:val="center"/>
                    <w:rPr>
                      <w:lang w:val="en-US"/>
                    </w:rPr>
                  </w:pPr>
                  <w:r>
                    <w:rPr>
                      <w:lang w:val="en-US"/>
                    </w:rPr>
                    <w:t>ANALYSE RISKS</w:t>
                  </w:r>
                </w:p>
                <w:p w:rsidR="001067A6" w:rsidRPr="00C21ED8" w:rsidRDefault="001067A6" w:rsidP="00C21ED8">
                  <w:pPr>
                    <w:jc w:val="center"/>
                    <w:rPr>
                      <w:lang w:val="en-US"/>
                    </w:rPr>
                  </w:pPr>
                  <w:r>
                    <w:rPr>
                      <w:lang w:val="en-US"/>
                    </w:rPr>
                    <w:t>Decide on the need to treat</w:t>
                  </w:r>
                </w:p>
              </w:txbxContent>
            </v:textbox>
          </v:shape>
        </w:pict>
      </w:r>
    </w:p>
    <w:p w:rsidR="00C21ED8" w:rsidRDefault="00C21ED8" w:rsidP="00A534B9">
      <w:pPr>
        <w:rPr>
          <w:lang w:val="en-US"/>
        </w:rPr>
      </w:pPr>
    </w:p>
    <w:p w:rsidR="00C21ED8" w:rsidRDefault="00400F60" w:rsidP="00A534B9">
      <w:pPr>
        <w:rPr>
          <w:lang w:val="en-US"/>
        </w:rPr>
      </w:pPr>
      <w:r>
        <w:rPr>
          <w:noProof/>
        </w:rPr>
        <w:pict>
          <v:line id="_x0000_s1069" style="position:absolute;z-index:251657216" from="45pt,4.5pt" to="90pt,4.5pt">
            <v:stroke startarrow="block" endarrow="block"/>
          </v:line>
        </w:pict>
      </w:r>
      <w:r>
        <w:rPr>
          <w:noProof/>
        </w:rPr>
        <w:pict>
          <v:line id="_x0000_s1079" style="position:absolute;z-index:251665408" from="396pt,.7pt" to="414pt,.7pt">
            <v:stroke endarrow="block"/>
          </v:line>
        </w:pict>
      </w:r>
      <w:r>
        <w:rPr>
          <w:noProof/>
        </w:rPr>
        <w:pict>
          <v:line id="_x0000_s1085" style="position:absolute;flip:x;z-index:251669504" from="5in,.7pt" to="378pt,.7pt">
            <v:stroke endarrow="block"/>
          </v:line>
        </w:pict>
      </w:r>
    </w:p>
    <w:p w:rsidR="00C21ED8" w:rsidRDefault="00400F60" w:rsidP="00A534B9">
      <w:pPr>
        <w:rPr>
          <w:lang w:val="en-US"/>
        </w:rPr>
      </w:pPr>
      <w:r>
        <w:rPr>
          <w:noProof/>
        </w:rPr>
        <w:pict>
          <v:line id="_x0000_s1062" style="position:absolute;z-index:251652096" from="243pt,2.6pt" to="243pt,20.6pt">
            <v:stroke endarrow="block"/>
          </v:line>
        </w:pict>
      </w:r>
    </w:p>
    <w:p w:rsidR="00C21ED8" w:rsidRDefault="00400F60" w:rsidP="00A534B9">
      <w:pPr>
        <w:rPr>
          <w:lang w:val="en-US"/>
        </w:rPr>
      </w:pPr>
      <w:r>
        <w:rPr>
          <w:noProof/>
        </w:rPr>
        <w:pict>
          <v:shape id="_x0000_s1045" type="#_x0000_t202" style="position:absolute;margin-left:90pt;margin-top:8pt;width:270pt;height:36pt;z-index:251643904" fillcolor="#cff">
            <v:textbox style="mso-next-textbox:#_x0000_s1045">
              <w:txbxContent>
                <w:p w:rsidR="001067A6" w:rsidRDefault="001067A6" w:rsidP="00C21ED8">
                  <w:pPr>
                    <w:jc w:val="center"/>
                    <w:rPr>
                      <w:lang w:val="en-US"/>
                    </w:rPr>
                  </w:pPr>
                  <w:r>
                    <w:rPr>
                      <w:lang w:val="en-US"/>
                    </w:rPr>
                    <w:t>EVALUATE RISKS</w:t>
                  </w:r>
                </w:p>
                <w:p w:rsidR="001067A6" w:rsidRPr="00C21ED8" w:rsidRDefault="001067A6" w:rsidP="00C21ED8">
                  <w:pPr>
                    <w:jc w:val="center"/>
                    <w:rPr>
                      <w:lang w:val="en-US"/>
                    </w:rPr>
                  </w:pPr>
                  <w:r>
                    <w:rPr>
                      <w:lang w:val="en-US"/>
                    </w:rPr>
                    <w:t>Identify existing process</w:t>
                  </w:r>
                </w:p>
              </w:txbxContent>
            </v:textbox>
          </v:shape>
        </w:pict>
      </w:r>
    </w:p>
    <w:p w:rsidR="00C21ED8" w:rsidRDefault="00C21ED8" w:rsidP="00A534B9">
      <w:pPr>
        <w:rPr>
          <w:lang w:val="en-US"/>
        </w:rPr>
      </w:pPr>
    </w:p>
    <w:p w:rsidR="00C21ED8" w:rsidRDefault="00400F60" w:rsidP="00A534B9">
      <w:pPr>
        <w:rPr>
          <w:lang w:val="en-US"/>
        </w:rPr>
      </w:pPr>
      <w:r>
        <w:rPr>
          <w:noProof/>
        </w:rPr>
        <w:pict>
          <v:line id="_x0000_s1068" style="position:absolute;z-index:251656192" from="45pt,3.5pt" to="90pt,3.5pt">
            <v:stroke startarrow="block" endarrow="block"/>
          </v:line>
        </w:pict>
      </w:r>
      <w:r>
        <w:rPr>
          <w:noProof/>
        </w:rPr>
        <w:pict>
          <v:line id="_x0000_s1078" style="position:absolute;z-index:251664384" from="396pt,4.1pt" to="414pt,4.1pt">
            <v:stroke endarrow="block"/>
          </v:line>
        </w:pict>
      </w:r>
      <w:r>
        <w:rPr>
          <w:noProof/>
        </w:rPr>
        <w:pict>
          <v:line id="_x0000_s1084" style="position:absolute;flip:x;z-index:251668480" from="5in,3.5pt" to="378pt,3.5pt">
            <v:stroke endarrow="block"/>
          </v:line>
        </w:pict>
      </w:r>
    </w:p>
    <w:p w:rsidR="00C21ED8" w:rsidRDefault="00400F60" w:rsidP="00A534B9">
      <w:pPr>
        <w:rPr>
          <w:lang w:val="en-US"/>
        </w:rPr>
      </w:pPr>
      <w:r>
        <w:rPr>
          <w:noProof/>
        </w:rPr>
        <w:pict>
          <v:line id="_x0000_s1063" style="position:absolute;z-index:251653120" from="243pt,10.6pt" to="243pt,28.6pt">
            <v:stroke endarrow="block"/>
          </v:line>
        </w:pict>
      </w:r>
    </w:p>
    <w:p w:rsidR="00C21ED8" w:rsidRDefault="00C21ED8" w:rsidP="00A534B9">
      <w:pPr>
        <w:rPr>
          <w:lang w:val="en-US"/>
        </w:rPr>
      </w:pPr>
    </w:p>
    <w:p w:rsidR="00C21ED8" w:rsidRDefault="00C21ED8" w:rsidP="00A534B9">
      <w:pPr>
        <w:rPr>
          <w:lang w:val="en-US"/>
        </w:rPr>
      </w:pPr>
    </w:p>
    <w:p w:rsidR="00C21ED8" w:rsidRDefault="00C21ED8" w:rsidP="00A534B9">
      <w:pPr>
        <w:rPr>
          <w:lang w:val="en-US"/>
        </w:rPr>
      </w:pPr>
    </w:p>
    <w:p w:rsidR="00C21ED8" w:rsidRDefault="00400F60" w:rsidP="00A534B9">
      <w:pPr>
        <w:rPr>
          <w:lang w:val="en-US"/>
        </w:rPr>
      </w:pPr>
      <w:r>
        <w:rPr>
          <w:noProof/>
        </w:rPr>
        <w:pict>
          <v:shape id="_x0000_s1047" type="#_x0000_t202" style="position:absolute;margin-left:99pt;margin-top:0;width:270pt;height:36pt;z-index:251644928" fillcolor="#b1b975">
            <v:textbox style="mso-next-textbox:#_x0000_s1047">
              <w:txbxContent>
                <w:p w:rsidR="001067A6" w:rsidRDefault="001067A6" w:rsidP="00471DFB">
                  <w:pPr>
                    <w:jc w:val="center"/>
                    <w:rPr>
                      <w:lang w:val="en-US"/>
                    </w:rPr>
                  </w:pPr>
                  <w:r>
                    <w:rPr>
                      <w:lang w:val="en-US"/>
                    </w:rPr>
                    <w:t>TREAT RISKS</w:t>
                  </w:r>
                </w:p>
                <w:p w:rsidR="001067A6" w:rsidRPr="00471DFB" w:rsidRDefault="001067A6" w:rsidP="00471DFB">
                  <w:pPr>
                    <w:jc w:val="center"/>
                    <w:rPr>
                      <w:lang w:val="en-US"/>
                    </w:rPr>
                  </w:pPr>
                  <w:r>
                    <w:rPr>
                      <w:lang w:val="en-US"/>
                    </w:rPr>
                    <w:t>Introduce control measures</w:t>
                  </w:r>
                </w:p>
              </w:txbxContent>
            </v:textbox>
          </v:shape>
        </w:pict>
      </w:r>
    </w:p>
    <w:p w:rsidR="00C21ED8" w:rsidRDefault="00400F60" w:rsidP="00A534B9">
      <w:pPr>
        <w:rPr>
          <w:lang w:val="en-US"/>
        </w:rPr>
      </w:pPr>
      <w:r>
        <w:rPr>
          <w:noProof/>
        </w:rPr>
        <w:pict>
          <v:line id="_x0000_s1074" style="position:absolute;z-index:251662336" from="369pt,6.5pt" to="423pt,6.5pt">
            <v:stroke startarrow="block" endarrow="block"/>
          </v:line>
        </w:pict>
      </w:r>
      <w:r>
        <w:rPr>
          <w:noProof/>
        </w:rPr>
        <w:pict>
          <v:line id="_x0000_s1067" style="position:absolute;z-index:251655168" from="45pt,6.5pt" to="99pt,6.5pt">
            <v:stroke startarrow="block" endarrow="block"/>
          </v:line>
        </w:pict>
      </w:r>
    </w:p>
    <w:p w:rsidR="000C3A4B" w:rsidRDefault="000C3A4B" w:rsidP="000C3A4B">
      <w:pPr>
        <w:rPr>
          <w:lang w:val="en-US"/>
        </w:rPr>
      </w:pPr>
    </w:p>
    <w:p w:rsidR="00197F54" w:rsidRDefault="00400F60" w:rsidP="000C3A4B">
      <w:pPr>
        <w:rPr>
          <w:lang w:val="en-US"/>
        </w:rPr>
      </w:pPr>
      <w:r>
        <w:rPr>
          <w:noProof/>
        </w:rPr>
        <w:pict>
          <v:line id="_x0000_s1093" style="position:absolute;z-index:251673600" from="243pt,1.5pt" to="243pt,28.5pt"/>
        </w:pict>
      </w:r>
      <w:r>
        <w:rPr>
          <w:noProof/>
        </w:rPr>
        <w:pict>
          <v:line id="_x0000_s1064" style="position:absolute;flip:x y;z-index:251654144" from="441pt,10.5pt" to="441pt,28.5pt">
            <v:stroke endarrow="block"/>
          </v:line>
        </w:pict>
      </w:r>
    </w:p>
    <w:p w:rsidR="00197F54" w:rsidRDefault="00197F54" w:rsidP="000C3A4B">
      <w:pPr>
        <w:rPr>
          <w:lang w:val="en-US"/>
        </w:rPr>
      </w:pPr>
    </w:p>
    <w:p w:rsidR="00197F54" w:rsidRDefault="00400F60" w:rsidP="000C3A4B">
      <w:pPr>
        <w:rPr>
          <w:lang w:val="en-US"/>
        </w:rPr>
      </w:pPr>
      <w:r>
        <w:rPr>
          <w:noProof/>
        </w:rPr>
        <w:pict>
          <v:line id="_x0000_s1090" style="position:absolute;flip:x;z-index:251672576" from="243pt,5.5pt" to="441pt,5.7pt"/>
        </w:pict>
      </w:r>
    </w:p>
    <w:p w:rsidR="00197F54" w:rsidRDefault="00197F54" w:rsidP="000C3A4B">
      <w:pPr>
        <w:rPr>
          <w:lang w:val="en-US"/>
        </w:rPr>
      </w:pPr>
    </w:p>
    <w:p w:rsidR="00197F54" w:rsidRDefault="00197F54" w:rsidP="000C3A4B">
      <w:pPr>
        <w:rPr>
          <w:lang w:val="en-US"/>
        </w:rPr>
      </w:pPr>
    </w:p>
    <w:p w:rsidR="00197F54" w:rsidRDefault="00197F54" w:rsidP="000C3A4B">
      <w:pPr>
        <w:rPr>
          <w:lang w:val="en-US"/>
        </w:rPr>
      </w:pPr>
    </w:p>
    <w:p w:rsidR="00D70F78" w:rsidRDefault="00D70F78" w:rsidP="000C3A4B">
      <w:pPr>
        <w:rPr>
          <w:b/>
          <w:color w:val="000080"/>
          <w:lang w:val="en-US"/>
        </w:rPr>
      </w:pPr>
    </w:p>
    <w:p w:rsidR="00D70F78" w:rsidRDefault="00D70F78" w:rsidP="000C3A4B">
      <w:pPr>
        <w:rPr>
          <w:b/>
          <w:color w:val="000080"/>
          <w:lang w:val="en-US"/>
        </w:rPr>
      </w:pPr>
    </w:p>
    <w:p w:rsidR="00D70F78" w:rsidRDefault="00D70F78" w:rsidP="000C3A4B">
      <w:pPr>
        <w:rPr>
          <w:b/>
          <w:color w:val="000080"/>
          <w:lang w:val="en-US"/>
        </w:rPr>
      </w:pPr>
    </w:p>
    <w:p w:rsidR="00D70F78" w:rsidRDefault="00D70F78" w:rsidP="000C3A4B">
      <w:pPr>
        <w:rPr>
          <w:b/>
          <w:color w:val="000080"/>
          <w:lang w:val="en-US"/>
        </w:rPr>
      </w:pPr>
    </w:p>
    <w:p w:rsidR="000C3A4B" w:rsidRPr="00CE08D2" w:rsidRDefault="000C3A4B" w:rsidP="000C3A4B">
      <w:pPr>
        <w:rPr>
          <w:b/>
          <w:color w:val="000080"/>
          <w:sz w:val="24"/>
          <w:szCs w:val="24"/>
          <w:lang w:val="en-US"/>
        </w:rPr>
      </w:pPr>
      <w:r w:rsidRPr="00CE08D2">
        <w:rPr>
          <w:b/>
          <w:color w:val="000080"/>
          <w:sz w:val="24"/>
          <w:szCs w:val="24"/>
          <w:lang w:val="en-US"/>
        </w:rPr>
        <w:t>RISK CONTROL</w:t>
      </w:r>
    </w:p>
    <w:p w:rsidR="000C3A4B" w:rsidRDefault="000C3A4B" w:rsidP="000C3A4B">
      <w:pPr>
        <w:rPr>
          <w:b/>
          <w:color w:val="000080"/>
          <w:lang w:val="en-US"/>
        </w:rPr>
      </w:pPr>
    </w:p>
    <w:p w:rsidR="000C3A4B" w:rsidRPr="00CE08D2" w:rsidRDefault="00991DEB" w:rsidP="00B65788">
      <w:pPr>
        <w:spacing w:line="360" w:lineRule="auto"/>
        <w:rPr>
          <w:sz w:val="22"/>
          <w:szCs w:val="22"/>
          <w:lang w:val="en-US"/>
        </w:rPr>
      </w:pPr>
      <w:r>
        <w:rPr>
          <w:sz w:val="22"/>
          <w:szCs w:val="22"/>
          <w:lang w:val="en-US"/>
        </w:rPr>
        <w:t>In order to control the risk ,you</w:t>
      </w:r>
      <w:r w:rsidR="000C3A4B" w:rsidRPr="00CE08D2">
        <w:rPr>
          <w:sz w:val="22"/>
          <w:szCs w:val="22"/>
          <w:lang w:val="en-US"/>
        </w:rPr>
        <w:t xml:space="preserve"> need to work out the best method of handling</w:t>
      </w:r>
      <w:r w:rsidR="003C6C07" w:rsidRPr="00CE08D2">
        <w:rPr>
          <w:sz w:val="22"/>
          <w:szCs w:val="22"/>
          <w:lang w:val="en-US"/>
        </w:rPr>
        <w:t xml:space="preserve"> the risk. Look at the following methods, which are referred t</w:t>
      </w:r>
      <w:r w:rsidR="00303B42" w:rsidRPr="00CE08D2">
        <w:rPr>
          <w:sz w:val="22"/>
          <w:szCs w:val="22"/>
          <w:lang w:val="en-US"/>
        </w:rPr>
        <w:t>o as the “ hierarchy of control</w:t>
      </w:r>
      <w:r w:rsidR="003C6C07" w:rsidRPr="00CE08D2">
        <w:rPr>
          <w:sz w:val="22"/>
          <w:szCs w:val="22"/>
          <w:lang w:val="en-US"/>
        </w:rPr>
        <w:t>”, to see if you can eliminate or reduce the risk.</w:t>
      </w:r>
    </w:p>
    <w:p w:rsidR="00770FCC" w:rsidRDefault="00770FCC" w:rsidP="000C3A4B">
      <w:pPr>
        <w:rPr>
          <w:lang w:val="en-US"/>
        </w:rPr>
      </w:pPr>
    </w:p>
    <w:p w:rsidR="003C6C07" w:rsidRDefault="003C6C07" w:rsidP="00303B42">
      <w:pPr>
        <w:rPr>
          <w:lang w:val="en-US"/>
        </w:rPr>
      </w:pPr>
    </w:p>
    <w:tbl>
      <w:tblPr>
        <w:tblW w:w="0" w:type="auto"/>
        <w:tblInd w:w="5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4275"/>
        <w:gridCol w:w="4275"/>
      </w:tblGrid>
      <w:tr w:rsidR="00303B42" w:rsidRPr="009E097F" w:rsidTr="009E097F">
        <w:trPr>
          <w:trHeight w:val="760"/>
        </w:trPr>
        <w:tc>
          <w:tcPr>
            <w:tcW w:w="4275" w:type="dxa"/>
            <w:shd w:val="clear" w:color="auto" w:fill="C4C99F"/>
          </w:tcPr>
          <w:p w:rsidR="00303B42" w:rsidRPr="009E097F" w:rsidRDefault="00303B42" w:rsidP="00582BB0">
            <w:pPr>
              <w:rPr>
                <w:b/>
                <w:color w:val="auto"/>
                <w:sz w:val="24"/>
                <w:szCs w:val="24"/>
                <w:lang w:val="en-US"/>
              </w:rPr>
            </w:pPr>
            <w:r w:rsidRPr="009E097F">
              <w:rPr>
                <w:b/>
                <w:color w:val="auto"/>
                <w:sz w:val="24"/>
                <w:szCs w:val="24"/>
                <w:lang w:val="en-US"/>
              </w:rPr>
              <w:t>ELIMINATION</w:t>
            </w:r>
          </w:p>
        </w:tc>
        <w:tc>
          <w:tcPr>
            <w:tcW w:w="4275" w:type="dxa"/>
          </w:tcPr>
          <w:p w:rsidR="00303B42" w:rsidRPr="009E097F" w:rsidRDefault="00303B42" w:rsidP="00582BB0">
            <w:pPr>
              <w:rPr>
                <w:b/>
                <w:color w:val="000080"/>
                <w:sz w:val="22"/>
                <w:szCs w:val="22"/>
                <w:lang w:val="en-US"/>
              </w:rPr>
            </w:pPr>
            <w:r w:rsidRPr="009E097F">
              <w:rPr>
                <w:b/>
                <w:color w:val="000080"/>
                <w:sz w:val="22"/>
                <w:szCs w:val="22"/>
                <w:lang w:val="en-US"/>
              </w:rPr>
              <w:t>Removal of the hazard/risk or discontinuing the process</w:t>
            </w:r>
          </w:p>
        </w:tc>
      </w:tr>
      <w:tr w:rsidR="00303B42" w:rsidRPr="009E097F" w:rsidTr="009E097F">
        <w:trPr>
          <w:trHeight w:val="760"/>
        </w:trPr>
        <w:tc>
          <w:tcPr>
            <w:tcW w:w="4275" w:type="dxa"/>
            <w:shd w:val="clear" w:color="auto" w:fill="C4C99F"/>
          </w:tcPr>
          <w:p w:rsidR="00303B42" w:rsidRPr="009E097F" w:rsidRDefault="00303B42" w:rsidP="00582BB0">
            <w:pPr>
              <w:rPr>
                <w:b/>
                <w:color w:val="auto"/>
                <w:sz w:val="24"/>
                <w:szCs w:val="24"/>
                <w:lang w:val="en-US"/>
              </w:rPr>
            </w:pPr>
            <w:r w:rsidRPr="009E097F">
              <w:rPr>
                <w:b/>
                <w:color w:val="auto"/>
                <w:sz w:val="24"/>
                <w:szCs w:val="24"/>
                <w:lang w:val="en-US"/>
              </w:rPr>
              <w:t>SUBSTITUTION</w:t>
            </w:r>
          </w:p>
        </w:tc>
        <w:tc>
          <w:tcPr>
            <w:tcW w:w="4275" w:type="dxa"/>
          </w:tcPr>
          <w:p w:rsidR="00303B42" w:rsidRPr="009E097F" w:rsidRDefault="00303B42" w:rsidP="00582BB0">
            <w:pPr>
              <w:rPr>
                <w:b/>
                <w:color w:val="000080"/>
                <w:sz w:val="22"/>
                <w:szCs w:val="22"/>
                <w:lang w:val="en-US"/>
              </w:rPr>
            </w:pPr>
            <w:r w:rsidRPr="009E097F">
              <w:rPr>
                <w:b/>
                <w:color w:val="000080"/>
                <w:sz w:val="22"/>
                <w:szCs w:val="22"/>
                <w:lang w:val="en-US"/>
              </w:rPr>
              <w:t>Using a less hazardous process.</w:t>
            </w:r>
          </w:p>
        </w:tc>
      </w:tr>
      <w:tr w:rsidR="00303B42" w:rsidRPr="009E097F" w:rsidTr="009E097F">
        <w:trPr>
          <w:trHeight w:val="760"/>
        </w:trPr>
        <w:tc>
          <w:tcPr>
            <w:tcW w:w="4275" w:type="dxa"/>
            <w:shd w:val="clear" w:color="auto" w:fill="C4C99F"/>
          </w:tcPr>
          <w:p w:rsidR="00303B42" w:rsidRPr="009E097F" w:rsidRDefault="00303B42" w:rsidP="00582BB0">
            <w:pPr>
              <w:rPr>
                <w:b/>
                <w:color w:val="auto"/>
                <w:sz w:val="24"/>
                <w:szCs w:val="24"/>
                <w:lang w:val="en-US"/>
              </w:rPr>
            </w:pPr>
            <w:r w:rsidRPr="009E097F">
              <w:rPr>
                <w:b/>
                <w:color w:val="auto"/>
                <w:sz w:val="24"/>
                <w:szCs w:val="24"/>
                <w:lang w:val="en-US"/>
              </w:rPr>
              <w:t>ENGINEERING</w:t>
            </w:r>
          </w:p>
        </w:tc>
        <w:tc>
          <w:tcPr>
            <w:tcW w:w="4275" w:type="dxa"/>
          </w:tcPr>
          <w:p w:rsidR="00303B42" w:rsidRPr="009E097F" w:rsidRDefault="00303B42" w:rsidP="00582BB0">
            <w:pPr>
              <w:rPr>
                <w:b/>
                <w:color w:val="000080"/>
                <w:sz w:val="22"/>
                <w:szCs w:val="22"/>
                <w:lang w:val="en-US"/>
              </w:rPr>
            </w:pPr>
            <w:r w:rsidRPr="009E097F">
              <w:rPr>
                <w:b/>
                <w:color w:val="000080"/>
                <w:sz w:val="22"/>
                <w:szCs w:val="22"/>
                <w:lang w:val="en-US"/>
              </w:rPr>
              <w:t>Changing the physica</w:t>
            </w:r>
            <w:r w:rsidR="006C3B96" w:rsidRPr="009E097F">
              <w:rPr>
                <w:b/>
                <w:color w:val="000080"/>
                <w:sz w:val="22"/>
                <w:szCs w:val="22"/>
                <w:lang w:val="en-US"/>
              </w:rPr>
              <w:t>l characteristics of the risk. e.</w:t>
            </w:r>
            <w:r w:rsidRPr="009E097F">
              <w:rPr>
                <w:b/>
                <w:color w:val="000080"/>
                <w:sz w:val="22"/>
                <w:szCs w:val="22"/>
                <w:lang w:val="en-US"/>
              </w:rPr>
              <w:t>g</w:t>
            </w:r>
            <w:r w:rsidR="006C3B96" w:rsidRPr="009E097F">
              <w:rPr>
                <w:b/>
                <w:color w:val="000080"/>
                <w:sz w:val="22"/>
                <w:szCs w:val="22"/>
                <w:lang w:val="en-US"/>
              </w:rPr>
              <w:t>.</w:t>
            </w:r>
            <w:r w:rsidRPr="009E097F">
              <w:rPr>
                <w:b/>
                <w:color w:val="000080"/>
                <w:sz w:val="22"/>
                <w:szCs w:val="22"/>
                <w:lang w:val="en-US"/>
              </w:rPr>
              <w:t xml:space="preserve"> installing guards around equipment</w:t>
            </w:r>
          </w:p>
        </w:tc>
      </w:tr>
      <w:tr w:rsidR="00303B42" w:rsidRPr="009E097F" w:rsidTr="009E097F">
        <w:trPr>
          <w:trHeight w:val="760"/>
        </w:trPr>
        <w:tc>
          <w:tcPr>
            <w:tcW w:w="4275" w:type="dxa"/>
            <w:shd w:val="clear" w:color="auto" w:fill="C4C99F"/>
          </w:tcPr>
          <w:p w:rsidR="00303B42" w:rsidRPr="009E097F" w:rsidRDefault="00303B42" w:rsidP="00582BB0">
            <w:pPr>
              <w:rPr>
                <w:b/>
                <w:color w:val="auto"/>
                <w:sz w:val="24"/>
                <w:szCs w:val="24"/>
                <w:lang w:val="en-US"/>
              </w:rPr>
            </w:pPr>
            <w:r w:rsidRPr="009E097F">
              <w:rPr>
                <w:b/>
                <w:color w:val="auto"/>
                <w:sz w:val="24"/>
                <w:szCs w:val="24"/>
                <w:lang w:val="en-US"/>
              </w:rPr>
              <w:t>ISOLATION</w:t>
            </w:r>
          </w:p>
        </w:tc>
        <w:tc>
          <w:tcPr>
            <w:tcW w:w="4275" w:type="dxa"/>
          </w:tcPr>
          <w:p w:rsidR="00303B42" w:rsidRPr="009E097F" w:rsidRDefault="00303B42" w:rsidP="00582BB0">
            <w:pPr>
              <w:rPr>
                <w:b/>
                <w:color w:val="000080"/>
                <w:sz w:val="22"/>
                <w:szCs w:val="22"/>
                <w:lang w:val="en-US"/>
              </w:rPr>
            </w:pPr>
            <w:r w:rsidRPr="009E097F">
              <w:rPr>
                <w:b/>
                <w:color w:val="000080"/>
                <w:sz w:val="22"/>
                <w:szCs w:val="22"/>
                <w:lang w:val="en-US"/>
              </w:rPr>
              <w:t>Isolating the risk/using remote controls etc</w:t>
            </w:r>
          </w:p>
        </w:tc>
      </w:tr>
      <w:tr w:rsidR="00303B42" w:rsidRPr="009E097F" w:rsidTr="009E097F">
        <w:trPr>
          <w:trHeight w:val="760"/>
        </w:trPr>
        <w:tc>
          <w:tcPr>
            <w:tcW w:w="4275" w:type="dxa"/>
            <w:shd w:val="clear" w:color="auto" w:fill="C4C99F"/>
          </w:tcPr>
          <w:p w:rsidR="00303B42" w:rsidRPr="009E097F" w:rsidRDefault="00303B42" w:rsidP="00582BB0">
            <w:pPr>
              <w:rPr>
                <w:b/>
                <w:color w:val="auto"/>
                <w:sz w:val="24"/>
                <w:szCs w:val="24"/>
                <w:lang w:val="en-US"/>
              </w:rPr>
            </w:pPr>
            <w:r w:rsidRPr="009E097F">
              <w:rPr>
                <w:b/>
                <w:color w:val="auto"/>
                <w:sz w:val="24"/>
                <w:szCs w:val="24"/>
                <w:lang w:val="en-US"/>
              </w:rPr>
              <w:t>ADMINISTRATIVE</w:t>
            </w:r>
          </w:p>
        </w:tc>
        <w:tc>
          <w:tcPr>
            <w:tcW w:w="4275" w:type="dxa"/>
          </w:tcPr>
          <w:p w:rsidR="00303B42" w:rsidRPr="009E097F" w:rsidRDefault="00303B42" w:rsidP="00582BB0">
            <w:pPr>
              <w:rPr>
                <w:b/>
                <w:color w:val="000080"/>
                <w:sz w:val="22"/>
                <w:szCs w:val="22"/>
                <w:lang w:val="en-US"/>
              </w:rPr>
            </w:pPr>
            <w:r w:rsidRPr="009E097F">
              <w:rPr>
                <w:b/>
                <w:color w:val="000080"/>
                <w:sz w:val="22"/>
                <w:szCs w:val="22"/>
                <w:lang w:val="en-US"/>
              </w:rPr>
              <w:t>Procedures that apply a safe system of work</w:t>
            </w:r>
          </w:p>
        </w:tc>
      </w:tr>
      <w:tr w:rsidR="00303B42" w:rsidRPr="009E097F" w:rsidTr="009E097F">
        <w:trPr>
          <w:trHeight w:val="760"/>
        </w:trPr>
        <w:tc>
          <w:tcPr>
            <w:tcW w:w="4275" w:type="dxa"/>
            <w:shd w:val="clear" w:color="auto" w:fill="C4C99F"/>
          </w:tcPr>
          <w:p w:rsidR="00303B42" w:rsidRPr="009E097F" w:rsidRDefault="00303B42" w:rsidP="00582BB0">
            <w:pPr>
              <w:rPr>
                <w:b/>
                <w:color w:val="auto"/>
                <w:sz w:val="24"/>
                <w:szCs w:val="24"/>
                <w:lang w:val="en-US"/>
              </w:rPr>
            </w:pPr>
            <w:r w:rsidRPr="009E097F">
              <w:rPr>
                <w:b/>
                <w:color w:val="auto"/>
                <w:sz w:val="24"/>
                <w:szCs w:val="24"/>
                <w:lang w:val="en-US"/>
              </w:rPr>
              <w:t>PERSONAL PROTECTIVE EQUIPMENT</w:t>
            </w:r>
          </w:p>
        </w:tc>
        <w:tc>
          <w:tcPr>
            <w:tcW w:w="4275" w:type="dxa"/>
          </w:tcPr>
          <w:p w:rsidR="00303B42" w:rsidRPr="009E097F" w:rsidRDefault="00303B42" w:rsidP="00582BB0">
            <w:pPr>
              <w:rPr>
                <w:b/>
                <w:color w:val="000080"/>
                <w:sz w:val="22"/>
                <w:szCs w:val="22"/>
                <w:lang w:val="en-US"/>
              </w:rPr>
            </w:pPr>
            <w:r w:rsidRPr="009E097F">
              <w:rPr>
                <w:b/>
                <w:color w:val="000080"/>
                <w:sz w:val="22"/>
                <w:szCs w:val="22"/>
                <w:lang w:val="en-US"/>
              </w:rPr>
              <w:t xml:space="preserve">Equipment that protects the user. </w:t>
            </w:r>
            <w:r w:rsidRPr="00991DEB">
              <w:rPr>
                <w:b/>
                <w:color w:val="FF0000"/>
                <w:sz w:val="22"/>
                <w:szCs w:val="22"/>
                <w:lang w:val="en-US"/>
              </w:rPr>
              <w:t>*</w:t>
            </w:r>
            <w:r w:rsidRPr="00991DEB">
              <w:rPr>
                <w:b/>
                <w:i/>
                <w:color w:val="FF0000"/>
                <w:sz w:val="22"/>
                <w:szCs w:val="22"/>
                <w:lang w:val="en-US"/>
              </w:rPr>
              <w:t>This is the least preferred method of control</w:t>
            </w:r>
          </w:p>
        </w:tc>
      </w:tr>
    </w:tbl>
    <w:p w:rsidR="00303B42" w:rsidRDefault="00303B42" w:rsidP="00303B42">
      <w:pPr>
        <w:rPr>
          <w:lang w:val="en-US"/>
        </w:rPr>
      </w:pPr>
    </w:p>
    <w:p w:rsidR="00770FCC" w:rsidRDefault="00770FCC" w:rsidP="00A534B9">
      <w:pPr>
        <w:rPr>
          <w:b/>
          <w:color w:val="000080"/>
          <w:lang w:val="en-US"/>
        </w:rPr>
      </w:pPr>
    </w:p>
    <w:p w:rsidR="00A534B9" w:rsidRPr="00CE08D2" w:rsidRDefault="00A534B9" w:rsidP="00A534B9">
      <w:pPr>
        <w:rPr>
          <w:b/>
          <w:color w:val="000080"/>
          <w:sz w:val="24"/>
          <w:szCs w:val="24"/>
          <w:lang w:val="en-US"/>
        </w:rPr>
      </w:pPr>
      <w:r w:rsidRPr="00CE08D2">
        <w:rPr>
          <w:b/>
          <w:color w:val="000080"/>
          <w:sz w:val="24"/>
          <w:szCs w:val="24"/>
          <w:lang w:val="en-US"/>
        </w:rPr>
        <w:t>TEST OF PRACTICABILITY</w:t>
      </w:r>
    </w:p>
    <w:p w:rsidR="00A42593" w:rsidRDefault="00A42593" w:rsidP="00303B42">
      <w:pPr>
        <w:rPr>
          <w:b/>
          <w:color w:val="000080"/>
          <w:lang w:val="en-US"/>
        </w:rPr>
      </w:pPr>
    </w:p>
    <w:p w:rsidR="00303B42" w:rsidRPr="00CE08D2" w:rsidRDefault="00A534B9" w:rsidP="00B65788">
      <w:pPr>
        <w:spacing w:line="360" w:lineRule="auto"/>
        <w:rPr>
          <w:sz w:val="22"/>
          <w:szCs w:val="22"/>
          <w:lang w:val="en-US"/>
        </w:rPr>
      </w:pPr>
      <w:r w:rsidRPr="00CE08D2">
        <w:rPr>
          <w:sz w:val="22"/>
          <w:szCs w:val="22"/>
          <w:lang w:val="en-US"/>
        </w:rPr>
        <w:t>When applying Risk controls, regard must be given to:</w:t>
      </w:r>
    </w:p>
    <w:p w:rsidR="00A534B9" w:rsidRPr="00CE08D2" w:rsidRDefault="00A534B9" w:rsidP="00B65788">
      <w:pPr>
        <w:numPr>
          <w:ilvl w:val="0"/>
          <w:numId w:val="14"/>
        </w:numPr>
        <w:spacing w:line="360" w:lineRule="auto"/>
        <w:rPr>
          <w:sz w:val="22"/>
          <w:szCs w:val="22"/>
          <w:lang w:val="en-US"/>
        </w:rPr>
      </w:pPr>
      <w:r w:rsidRPr="00CE08D2">
        <w:rPr>
          <w:sz w:val="22"/>
          <w:szCs w:val="22"/>
          <w:lang w:val="en-US"/>
        </w:rPr>
        <w:t>The severity of the risk or hazard</w:t>
      </w:r>
    </w:p>
    <w:p w:rsidR="00A534B9" w:rsidRPr="00CE08D2" w:rsidRDefault="00A534B9" w:rsidP="00B65788">
      <w:pPr>
        <w:numPr>
          <w:ilvl w:val="0"/>
          <w:numId w:val="14"/>
        </w:numPr>
        <w:spacing w:line="360" w:lineRule="auto"/>
        <w:rPr>
          <w:sz w:val="22"/>
          <w:szCs w:val="22"/>
          <w:lang w:val="en-US"/>
        </w:rPr>
      </w:pPr>
      <w:r w:rsidRPr="00CE08D2">
        <w:rPr>
          <w:sz w:val="22"/>
          <w:szCs w:val="22"/>
          <w:lang w:val="en-US"/>
        </w:rPr>
        <w:t xml:space="preserve">The state of knowledge about the hazard or risk and ways of removing or </w:t>
      </w:r>
      <w:r w:rsidR="004338C0">
        <w:rPr>
          <w:sz w:val="22"/>
          <w:szCs w:val="22"/>
          <w:lang w:val="en-US"/>
        </w:rPr>
        <w:t>mitigating</w:t>
      </w:r>
      <w:r w:rsidRPr="00CE08D2">
        <w:rPr>
          <w:sz w:val="22"/>
          <w:szCs w:val="22"/>
          <w:lang w:val="en-US"/>
        </w:rPr>
        <w:t xml:space="preserve"> that risk or hazard</w:t>
      </w:r>
    </w:p>
    <w:p w:rsidR="00A534B9" w:rsidRPr="00CE08D2" w:rsidRDefault="00A534B9" w:rsidP="00B65788">
      <w:pPr>
        <w:numPr>
          <w:ilvl w:val="0"/>
          <w:numId w:val="14"/>
        </w:numPr>
        <w:spacing w:line="360" w:lineRule="auto"/>
        <w:rPr>
          <w:sz w:val="22"/>
          <w:szCs w:val="22"/>
          <w:lang w:val="en-US"/>
        </w:rPr>
      </w:pPr>
      <w:r w:rsidRPr="00CE08D2">
        <w:rPr>
          <w:sz w:val="22"/>
          <w:szCs w:val="22"/>
          <w:lang w:val="en-US"/>
        </w:rPr>
        <w:t>The availability and sustainability of ways to remove the risk or hazard</w:t>
      </w:r>
    </w:p>
    <w:p w:rsidR="00A534B9" w:rsidRPr="00CE08D2" w:rsidRDefault="00A534B9" w:rsidP="00B65788">
      <w:pPr>
        <w:numPr>
          <w:ilvl w:val="0"/>
          <w:numId w:val="14"/>
        </w:numPr>
        <w:spacing w:line="360" w:lineRule="auto"/>
        <w:rPr>
          <w:sz w:val="22"/>
          <w:szCs w:val="22"/>
          <w:lang w:val="en-US"/>
        </w:rPr>
      </w:pPr>
      <w:r w:rsidRPr="00CE08D2">
        <w:rPr>
          <w:sz w:val="22"/>
          <w:szCs w:val="22"/>
          <w:lang w:val="en-US"/>
        </w:rPr>
        <w:t>The cost of removing or mitigating the hazard or risk</w:t>
      </w:r>
    </w:p>
    <w:p w:rsidR="006C3B96" w:rsidRPr="00B65788" w:rsidRDefault="003C6C07" w:rsidP="00B65788">
      <w:pPr>
        <w:spacing w:line="360" w:lineRule="auto"/>
        <w:rPr>
          <w:i/>
          <w:sz w:val="22"/>
          <w:szCs w:val="22"/>
          <w:lang w:val="en-US"/>
        </w:rPr>
      </w:pPr>
      <w:r w:rsidRPr="00B65788">
        <w:rPr>
          <w:i/>
          <w:sz w:val="22"/>
          <w:szCs w:val="22"/>
          <w:lang w:val="en-US"/>
        </w:rPr>
        <w:t>Often people pick the ‘easie</w:t>
      </w:r>
      <w:r w:rsidR="00303B42" w:rsidRPr="00B65788">
        <w:rPr>
          <w:i/>
          <w:sz w:val="22"/>
          <w:szCs w:val="22"/>
          <w:lang w:val="en-US"/>
        </w:rPr>
        <w:t>r” option by going straight to A</w:t>
      </w:r>
      <w:r w:rsidRPr="00B65788">
        <w:rPr>
          <w:i/>
          <w:sz w:val="22"/>
          <w:szCs w:val="22"/>
          <w:lang w:val="en-US"/>
        </w:rPr>
        <w:t>dministrative controls or P</w:t>
      </w:r>
      <w:r w:rsidR="00303B42" w:rsidRPr="00B65788">
        <w:rPr>
          <w:i/>
          <w:sz w:val="22"/>
          <w:szCs w:val="22"/>
          <w:lang w:val="en-US"/>
        </w:rPr>
        <w:t xml:space="preserve">ersonal </w:t>
      </w:r>
      <w:r w:rsidRPr="00B65788">
        <w:rPr>
          <w:i/>
          <w:sz w:val="22"/>
          <w:szCs w:val="22"/>
          <w:lang w:val="en-US"/>
        </w:rPr>
        <w:t>P</w:t>
      </w:r>
      <w:r w:rsidR="00303B42" w:rsidRPr="00B65788">
        <w:rPr>
          <w:i/>
          <w:sz w:val="22"/>
          <w:szCs w:val="22"/>
          <w:lang w:val="en-US"/>
        </w:rPr>
        <w:t xml:space="preserve">rotective </w:t>
      </w:r>
      <w:r w:rsidRPr="00B65788">
        <w:rPr>
          <w:i/>
          <w:sz w:val="22"/>
          <w:szCs w:val="22"/>
          <w:lang w:val="en-US"/>
        </w:rPr>
        <w:t>E</w:t>
      </w:r>
      <w:r w:rsidR="00303B42" w:rsidRPr="00B65788">
        <w:rPr>
          <w:i/>
          <w:sz w:val="22"/>
          <w:szCs w:val="22"/>
          <w:lang w:val="en-US"/>
        </w:rPr>
        <w:t>quipment</w:t>
      </w:r>
      <w:r w:rsidRPr="00B65788">
        <w:rPr>
          <w:i/>
          <w:sz w:val="22"/>
          <w:szCs w:val="22"/>
          <w:lang w:val="en-US"/>
        </w:rPr>
        <w:t xml:space="preserve"> but there are often more effective ways to control the hazard.</w:t>
      </w:r>
    </w:p>
    <w:p w:rsidR="00303B42" w:rsidRPr="00CE08D2" w:rsidRDefault="003C6C07" w:rsidP="00B65788">
      <w:pPr>
        <w:numPr>
          <w:ilvl w:val="0"/>
          <w:numId w:val="13"/>
        </w:numPr>
        <w:spacing w:line="360" w:lineRule="auto"/>
        <w:rPr>
          <w:sz w:val="22"/>
          <w:szCs w:val="22"/>
          <w:lang w:val="en-US"/>
        </w:rPr>
      </w:pPr>
      <w:r w:rsidRPr="00CE08D2">
        <w:rPr>
          <w:sz w:val="22"/>
          <w:szCs w:val="22"/>
          <w:lang w:val="en-US"/>
        </w:rPr>
        <w:t xml:space="preserve">In many cases </w:t>
      </w:r>
      <w:r w:rsidRPr="00CE08D2">
        <w:rPr>
          <w:b/>
          <w:i/>
          <w:sz w:val="22"/>
          <w:szCs w:val="22"/>
          <w:lang w:val="en-US"/>
        </w:rPr>
        <w:t>consultation and discussion</w:t>
      </w:r>
      <w:r w:rsidR="00855FF1" w:rsidRPr="00CE08D2">
        <w:rPr>
          <w:sz w:val="22"/>
          <w:szCs w:val="22"/>
          <w:lang w:val="en-US"/>
        </w:rPr>
        <w:t xml:space="preserve"> with the people involved reveals new ideas or better ways of handling hazards and reducing the risks of injury. </w:t>
      </w:r>
    </w:p>
    <w:p w:rsidR="00303B42" w:rsidRPr="00CE08D2" w:rsidRDefault="00855FF1" w:rsidP="00B65788">
      <w:pPr>
        <w:numPr>
          <w:ilvl w:val="0"/>
          <w:numId w:val="13"/>
        </w:numPr>
        <w:spacing w:line="360" w:lineRule="auto"/>
        <w:rPr>
          <w:sz w:val="22"/>
          <w:szCs w:val="22"/>
          <w:lang w:val="en-US"/>
        </w:rPr>
      </w:pPr>
      <w:r w:rsidRPr="00CE08D2">
        <w:rPr>
          <w:sz w:val="22"/>
          <w:szCs w:val="22"/>
          <w:lang w:val="en-US"/>
        </w:rPr>
        <w:t xml:space="preserve">Focus on what is both </w:t>
      </w:r>
      <w:r w:rsidRPr="00CE08D2">
        <w:rPr>
          <w:b/>
          <w:i/>
          <w:sz w:val="22"/>
          <w:szCs w:val="22"/>
          <w:lang w:val="en-US"/>
        </w:rPr>
        <w:t>realistic and practical</w:t>
      </w:r>
      <w:r w:rsidRPr="00CE08D2">
        <w:rPr>
          <w:sz w:val="22"/>
          <w:szCs w:val="22"/>
          <w:lang w:val="en-US"/>
        </w:rPr>
        <w:t xml:space="preserve"> so that risks are minimised to an acceptable level. </w:t>
      </w:r>
    </w:p>
    <w:p w:rsidR="00A534B9" w:rsidRPr="00CE08D2" w:rsidRDefault="00855FF1" w:rsidP="00B65788">
      <w:pPr>
        <w:numPr>
          <w:ilvl w:val="0"/>
          <w:numId w:val="13"/>
        </w:numPr>
        <w:spacing w:line="360" w:lineRule="auto"/>
        <w:rPr>
          <w:sz w:val="22"/>
          <w:szCs w:val="22"/>
          <w:lang w:val="en-US"/>
        </w:rPr>
      </w:pPr>
      <w:r w:rsidRPr="00CE08D2">
        <w:rPr>
          <w:sz w:val="22"/>
          <w:szCs w:val="22"/>
          <w:lang w:val="en-US"/>
        </w:rPr>
        <w:t xml:space="preserve">It is vital to ensure that risk assessment covers the </w:t>
      </w:r>
      <w:r w:rsidRPr="00CE08D2">
        <w:rPr>
          <w:b/>
          <w:i/>
          <w:sz w:val="22"/>
          <w:szCs w:val="22"/>
          <w:lang w:val="en-US"/>
        </w:rPr>
        <w:t>entire event</w:t>
      </w:r>
      <w:r w:rsidR="00303B42" w:rsidRPr="00CE08D2">
        <w:rPr>
          <w:sz w:val="22"/>
          <w:szCs w:val="22"/>
          <w:lang w:val="en-US"/>
        </w:rPr>
        <w:t xml:space="preserve"> – from set up (</w:t>
      </w:r>
      <w:r w:rsidRPr="00CE08D2">
        <w:rPr>
          <w:sz w:val="22"/>
          <w:szCs w:val="22"/>
          <w:lang w:val="en-US"/>
        </w:rPr>
        <w:t>bump in) to dismantling</w:t>
      </w:r>
      <w:r w:rsidR="00303B42" w:rsidRPr="00CE08D2">
        <w:rPr>
          <w:sz w:val="22"/>
          <w:szCs w:val="22"/>
          <w:lang w:val="en-US"/>
        </w:rPr>
        <w:t xml:space="preserve"> (</w:t>
      </w:r>
      <w:r w:rsidRPr="00CE08D2">
        <w:rPr>
          <w:sz w:val="22"/>
          <w:szCs w:val="22"/>
          <w:lang w:val="en-US"/>
        </w:rPr>
        <w:t>bump out), not just during the event itself.</w:t>
      </w:r>
    </w:p>
    <w:p w:rsidR="00770FCC" w:rsidRPr="00CE08D2" w:rsidRDefault="00770FCC" w:rsidP="00A534B9">
      <w:pPr>
        <w:rPr>
          <w:b/>
          <w:sz w:val="22"/>
          <w:szCs w:val="22"/>
          <w:lang w:val="en-US"/>
        </w:rPr>
      </w:pPr>
    </w:p>
    <w:p w:rsidR="00A534B9" w:rsidRPr="00B65788" w:rsidRDefault="00B65788" w:rsidP="00EC5FF8">
      <w:pPr>
        <w:jc w:val="center"/>
        <w:rPr>
          <w:color w:val="FF0000"/>
          <w:sz w:val="22"/>
          <w:szCs w:val="22"/>
          <w:lang w:val="en-US"/>
        </w:rPr>
      </w:pPr>
      <w:r w:rsidRPr="00B65788">
        <w:rPr>
          <w:b/>
          <w:color w:val="FF0000"/>
          <w:sz w:val="22"/>
          <w:szCs w:val="22"/>
          <w:lang w:val="en-US"/>
        </w:rPr>
        <w:t>MOST IMPORTANTLY, CONSULT THOSE INVOLVED.</w:t>
      </w:r>
    </w:p>
    <w:p w:rsidR="00770FCC" w:rsidRDefault="00770FCC" w:rsidP="003C6C07">
      <w:pPr>
        <w:rPr>
          <w:b/>
          <w:color w:val="000080"/>
          <w:lang w:val="en-US"/>
        </w:rPr>
      </w:pPr>
    </w:p>
    <w:p w:rsidR="006C7631" w:rsidRDefault="006C7631" w:rsidP="005A3E61">
      <w:pPr>
        <w:rPr>
          <w:b/>
          <w:color w:val="000080"/>
          <w:lang w:val="en-US"/>
        </w:rPr>
      </w:pPr>
    </w:p>
    <w:p w:rsidR="00A42593" w:rsidRDefault="00A42593" w:rsidP="005A3E61">
      <w:pPr>
        <w:rPr>
          <w:b/>
          <w:color w:val="000080"/>
          <w:lang w:val="en-US"/>
        </w:rPr>
      </w:pPr>
    </w:p>
    <w:p w:rsidR="00EF6687" w:rsidRPr="00CE08D2" w:rsidRDefault="00EF6687" w:rsidP="005A3E61">
      <w:pPr>
        <w:rPr>
          <w:b/>
          <w:color w:val="000080"/>
          <w:sz w:val="24"/>
          <w:szCs w:val="24"/>
          <w:lang w:val="en-US"/>
        </w:rPr>
      </w:pPr>
      <w:r w:rsidRPr="00CE08D2">
        <w:rPr>
          <w:b/>
          <w:color w:val="000080"/>
          <w:sz w:val="24"/>
          <w:szCs w:val="24"/>
          <w:lang w:val="en-US"/>
        </w:rPr>
        <w:t>RISK ASSESSMENT MATRIX</w:t>
      </w:r>
    </w:p>
    <w:p w:rsidR="00EF6687" w:rsidRDefault="00EF6687" w:rsidP="005A3E61">
      <w:pPr>
        <w:rPr>
          <w:b/>
          <w:color w:val="000080"/>
          <w:lang w:val="en-US"/>
        </w:rPr>
      </w:pPr>
    </w:p>
    <w:p w:rsidR="00EF6687" w:rsidRPr="00FD5787" w:rsidRDefault="004649E2" w:rsidP="005A3E61">
      <w:pPr>
        <w:rPr>
          <w:b/>
          <w:sz w:val="22"/>
          <w:szCs w:val="22"/>
          <w:lang w:val="en-US"/>
        </w:rPr>
      </w:pPr>
      <w:r w:rsidRPr="00FD5787">
        <w:rPr>
          <w:b/>
          <w:sz w:val="22"/>
          <w:szCs w:val="22"/>
          <w:lang w:val="en-US"/>
        </w:rPr>
        <w:t xml:space="preserve">Table 3: LEVEL OF </w:t>
      </w:r>
      <w:r w:rsidR="00EF6687" w:rsidRPr="00FD5787">
        <w:rPr>
          <w:b/>
          <w:sz w:val="22"/>
          <w:szCs w:val="22"/>
          <w:lang w:val="en-US"/>
        </w:rPr>
        <w:t>RISK RATING</w:t>
      </w:r>
    </w:p>
    <w:p w:rsidR="004C1DDF" w:rsidRPr="00A63C3A" w:rsidRDefault="004C1DDF" w:rsidP="005A3E61">
      <w:pPr>
        <w:rPr>
          <w:lang w:val="en-US"/>
        </w:rPr>
      </w:pPr>
    </w:p>
    <w:p w:rsidR="00EF6687" w:rsidRDefault="00EF6687" w:rsidP="005A3E61">
      <w:pPr>
        <w:rPr>
          <w:lang w:val="en-US"/>
        </w:rPr>
      </w:pPr>
      <w:r w:rsidRPr="00FD5787">
        <w:rPr>
          <w:sz w:val="22"/>
          <w:szCs w:val="22"/>
          <w:lang w:val="en-US"/>
        </w:rPr>
        <w:t>The risk assessment matrix determines a “risk rating”, based on the likelihood and consequence of risk</w:t>
      </w:r>
      <w:r>
        <w:rPr>
          <w:lang w:val="en-US"/>
        </w:rPr>
        <w:t>.</w:t>
      </w:r>
    </w:p>
    <w:p w:rsidR="00EF6687" w:rsidRDefault="00EF6687" w:rsidP="005A3E61">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2"/>
        <w:gridCol w:w="1642"/>
        <w:gridCol w:w="1642"/>
        <w:gridCol w:w="1642"/>
        <w:gridCol w:w="1643"/>
        <w:gridCol w:w="1643"/>
      </w:tblGrid>
      <w:tr w:rsidR="00EF6687" w:rsidRPr="009E097F" w:rsidTr="009E097F">
        <w:tc>
          <w:tcPr>
            <w:tcW w:w="9854" w:type="dxa"/>
            <w:gridSpan w:val="6"/>
            <w:tcBorders>
              <w:bottom w:val="single" w:sz="4" w:space="0" w:color="auto"/>
            </w:tcBorders>
            <w:shd w:val="clear" w:color="auto" w:fill="99CCFF"/>
          </w:tcPr>
          <w:p w:rsidR="00EF6687" w:rsidRPr="009E097F" w:rsidRDefault="00EF6687" w:rsidP="009E097F">
            <w:pPr>
              <w:jc w:val="center"/>
              <w:rPr>
                <w:b/>
                <w:lang w:val="en-US"/>
              </w:rPr>
            </w:pPr>
            <w:r w:rsidRPr="009E097F">
              <w:rPr>
                <w:b/>
                <w:lang w:val="en-US"/>
              </w:rPr>
              <w:t>CONSEQUENCE</w:t>
            </w:r>
          </w:p>
        </w:tc>
      </w:tr>
      <w:tr w:rsidR="00CB1BCC" w:rsidRPr="009E097F" w:rsidTr="009E097F">
        <w:tc>
          <w:tcPr>
            <w:tcW w:w="1642" w:type="dxa"/>
            <w:shd w:val="clear" w:color="auto" w:fill="EAE9CE"/>
          </w:tcPr>
          <w:p w:rsidR="00EF6687" w:rsidRPr="009E097F" w:rsidRDefault="00EF6687" w:rsidP="005A3E61">
            <w:pPr>
              <w:rPr>
                <w:b/>
                <w:lang w:val="en-US"/>
              </w:rPr>
            </w:pPr>
            <w:r w:rsidRPr="009E097F">
              <w:rPr>
                <w:b/>
                <w:lang w:val="en-US"/>
              </w:rPr>
              <w:t>LIKELIHOOD</w:t>
            </w:r>
          </w:p>
        </w:tc>
        <w:tc>
          <w:tcPr>
            <w:tcW w:w="1642" w:type="dxa"/>
            <w:tcBorders>
              <w:bottom w:val="single" w:sz="4" w:space="0" w:color="auto"/>
            </w:tcBorders>
            <w:shd w:val="clear" w:color="auto" w:fill="EAE9CE"/>
          </w:tcPr>
          <w:p w:rsidR="00EF6687" w:rsidRPr="009E097F" w:rsidRDefault="006710A1" w:rsidP="005A3E61">
            <w:pPr>
              <w:rPr>
                <w:b/>
                <w:lang w:val="en-US"/>
              </w:rPr>
            </w:pPr>
            <w:r w:rsidRPr="009E097F">
              <w:rPr>
                <w:b/>
                <w:lang w:val="en-US"/>
              </w:rPr>
              <w:t xml:space="preserve"> </w:t>
            </w:r>
          </w:p>
          <w:p w:rsidR="00CB1BCC" w:rsidRPr="009E097F" w:rsidRDefault="00CB1BCC" w:rsidP="005A3E61">
            <w:pPr>
              <w:rPr>
                <w:b/>
                <w:lang w:val="en-US"/>
              </w:rPr>
            </w:pPr>
            <w:r w:rsidRPr="009E097F">
              <w:rPr>
                <w:b/>
                <w:lang w:val="en-US"/>
              </w:rPr>
              <w:t>1</w:t>
            </w:r>
          </w:p>
        </w:tc>
        <w:tc>
          <w:tcPr>
            <w:tcW w:w="1642" w:type="dxa"/>
            <w:tcBorders>
              <w:bottom w:val="single" w:sz="4" w:space="0" w:color="auto"/>
            </w:tcBorders>
            <w:shd w:val="clear" w:color="auto" w:fill="EAE9CE"/>
          </w:tcPr>
          <w:p w:rsidR="00EF6687" w:rsidRPr="009E097F" w:rsidRDefault="006710A1" w:rsidP="005A3E61">
            <w:pPr>
              <w:rPr>
                <w:b/>
                <w:lang w:val="en-US"/>
              </w:rPr>
            </w:pPr>
            <w:r w:rsidRPr="009E097F">
              <w:rPr>
                <w:b/>
                <w:lang w:val="en-US"/>
              </w:rPr>
              <w:t xml:space="preserve"> </w:t>
            </w:r>
          </w:p>
          <w:p w:rsidR="00CB1BCC" w:rsidRPr="009E097F" w:rsidRDefault="00CB1BCC" w:rsidP="005A3E61">
            <w:pPr>
              <w:rPr>
                <w:b/>
                <w:lang w:val="en-US"/>
              </w:rPr>
            </w:pPr>
            <w:r w:rsidRPr="009E097F">
              <w:rPr>
                <w:b/>
                <w:lang w:val="en-US"/>
              </w:rPr>
              <w:t>2</w:t>
            </w:r>
          </w:p>
        </w:tc>
        <w:tc>
          <w:tcPr>
            <w:tcW w:w="1642" w:type="dxa"/>
            <w:tcBorders>
              <w:bottom w:val="single" w:sz="4" w:space="0" w:color="auto"/>
            </w:tcBorders>
            <w:shd w:val="clear" w:color="auto" w:fill="EAE9CE"/>
          </w:tcPr>
          <w:p w:rsidR="00EF6687" w:rsidRPr="009E097F" w:rsidRDefault="006710A1" w:rsidP="005A3E61">
            <w:pPr>
              <w:rPr>
                <w:b/>
                <w:lang w:val="en-US"/>
              </w:rPr>
            </w:pPr>
            <w:r w:rsidRPr="009E097F">
              <w:rPr>
                <w:b/>
                <w:lang w:val="en-US"/>
              </w:rPr>
              <w:t xml:space="preserve"> </w:t>
            </w:r>
          </w:p>
          <w:p w:rsidR="00CB1BCC" w:rsidRPr="009E097F" w:rsidRDefault="00CB1BCC" w:rsidP="005A3E61">
            <w:pPr>
              <w:rPr>
                <w:b/>
                <w:lang w:val="en-US"/>
              </w:rPr>
            </w:pPr>
            <w:r w:rsidRPr="009E097F">
              <w:rPr>
                <w:b/>
                <w:lang w:val="en-US"/>
              </w:rPr>
              <w:t>3</w:t>
            </w:r>
          </w:p>
        </w:tc>
        <w:tc>
          <w:tcPr>
            <w:tcW w:w="1643" w:type="dxa"/>
            <w:tcBorders>
              <w:bottom w:val="single" w:sz="4" w:space="0" w:color="auto"/>
            </w:tcBorders>
            <w:shd w:val="clear" w:color="auto" w:fill="EAE9CE"/>
          </w:tcPr>
          <w:p w:rsidR="00EF6687" w:rsidRPr="009E097F" w:rsidRDefault="006710A1" w:rsidP="005A3E61">
            <w:pPr>
              <w:rPr>
                <w:b/>
                <w:lang w:val="en-US"/>
              </w:rPr>
            </w:pPr>
            <w:r w:rsidRPr="009E097F">
              <w:rPr>
                <w:b/>
                <w:lang w:val="en-US"/>
              </w:rPr>
              <w:t xml:space="preserve"> </w:t>
            </w:r>
          </w:p>
          <w:p w:rsidR="00CB1BCC" w:rsidRPr="009E097F" w:rsidRDefault="00CB1BCC" w:rsidP="005A3E61">
            <w:pPr>
              <w:rPr>
                <w:b/>
                <w:lang w:val="en-US"/>
              </w:rPr>
            </w:pPr>
            <w:r w:rsidRPr="009E097F">
              <w:rPr>
                <w:b/>
                <w:lang w:val="en-US"/>
              </w:rPr>
              <w:t>4</w:t>
            </w:r>
          </w:p>
        </w:tc>
        <w:tc>
          <w:tcPr>
            <w:tcW w:w="1643" w:type="dxa"/>
            <w:tcBorders>
              <w:bottom w:val="single" w:sz="4" w:space="0" w:color="auto"/>
            </w:tcBorders>
            <w:shd w:val="clear" w:color="auto" w:fill="EAE9CE"/>
          </w:tcPr>
          <w:p w:rsidR="00EF6687" w:rsidRPr="009E097F" w:rsidRDefault="006710A1" w:rsidP="005A3E61">
            <w:pPr>
              <w:rPr>
                <w:b/>
                <w:lang w:val="en-US"/>
              </w:rPr>
            </w:pPr>
            <w:r w:rsidRPr="009E097F">
              <w:rPr>
                <w:b/>
                <w:lang w:val="en-US"/>
              </w:rPr>
              <w:t xml:space="preserve"> </w:t>
            </w:r>
          </w:p>
          <w:p w:rsidR="00CB1BCC" w:rsidRPr="009E097F" w:rsidRDefault="00CB1BCC" w:rsidP="005A3E61">
            <w:pPr>
              <w:rPr>
                <w:b/>
                <w:lang w:val="en-US"/>
              </w:rPr>
            </w:pPr>
            <w:r w:rsidRPr="009E097F">
              <w:rPr>
                <w:b/>
                <w:lang w:val="en-US"/>
              </w:rPr>
              <w:t>5</w:t>
            </w:r>
          </w:p>
        </w:tc>
      </w:tr>
      <w:tr w:rsidR="00CB1BCC" w:rsidRPr="009E097F" w:rsidTr="009E097F">
        <w:tc>
          <w:tcPr>
            <w:tcW w:w="1642" w:type="dxa"/>
          </w:tcPr>
          <w:p w:rsidR="00EF6687" w:rsidRPr="009E097F" w:rsidRDefault="00CB1BCC" w:rsidP="005A3E61">
            <w:pPr>
              <w:rPr>
                <w:lang w:val="en-US"/>
              </w:rPr>
            </w:pPr>
            <w:r w:rsidRPr="009E097F">
              <w:rPr>
                <w:lang w:val="en-US"/>
              </w:rPr>
              <w:t>A (Almost c</w:t>
            </w:r>
            <w:r w:rsidR="00EF6687" w:rsidRPr="009E097F">
              <w:rPr>
                <w:lang w:val="en-US"/>
              </w:rPr>
              <w:t>ertain)</w:t>
            </w:r>
          </w:p>
        </w:tc>
        <w:tc>
          <w:tcPr>
            <w:tcW w:w="1642" w:type="dxa"/>
            <w:tcBorders>
              <w:bottom w:val="single" w:sz="4" w:space="0" w:color="auto"/>
            </w:tcBorders>
            <w:shd w:val="clear" w:color="auto" w:fill="FFFF00"/>
          </w:tcPr>
          <w:p w:rsidR="00EF6687" w:rsidRPr="009E097F" w:rsidRDefault="006710A1" w:rsidP="005A3E61">
            <w:pPr>
              <w:rPr>
                <w:lang w:val="en-US"/>
              </w:rPr>
            </w:pPr>
            <w:r w:rsidRPr="009E097F">
              <w:rPr>
                <w:lang w:val="en-US"/>
              </w:rPr>
              <w:t xml:space="preserve"> Medium</w:t>
            </w:r>
          </w:p>
        </w:tc>
        <w:tc>
          <w:tcPr>
            <w:tcW w:w="1642" w:type="dxa"/>
            <w:tcBorders>
              <w:bottom w:val="single" w:sz="4" w:space="0" w:color="auto"/>
            </w:tcBorders>
            <w:shd w:val="clear" w:color="auto" w:fill="FFFF00"/>
          </w:tcPr>
          <w:p w:rsidR="00EF6687" w:rsidRPr="009E097F" w:rsidRDefault="004649E2" w:rsidP="005A3E61">
            <w:pPr>
              <w:rPr>
                <w:lang w:val="en-US"/>
              </w:rPr>
            </w:pPr>
            <w:r w:rsidRPr="009E097F">
              <w:rPr>
                <w:lang w:val="en-US"/>
              </w:rPr>
              <w:t>Medium</w:t>
            </w:r>
          </w:p>
        </w:tc>
        <w:tc>
          <w:tcPr>
            <w:tcW w:w="1642" w:type="dxa"/>
            <w:tcBorders>
              <w:bottom w:val="single" w:sz="4" w:space="0" w:color="auto"/>
            </w:tcBorders>
            <w:shd w:val="clear" w:color="auto" w:fill="FF9900"/>
          </w:tcPr>
          <w:p w:rsidR="00EF6687" w:rsidRPr="009E097F" w:rsidRDefault="004649E2" w:rsidP="005A3E61">
            <w:pPr>
              <w:rPr>
                <w:lang w:val="en-US"/>
              </w:rPr>
            </w:pPr>
            <w:r w:rsidRPr="009E097F">
              <w:rPr>
                <w:lang w:val="en-US"/>
              </w:rPr>
              <w:t>High</w:t>
            </w:r>
          </w:p>
        </w:tc>
        <w:tc>
          <w:tcPr>
            <w:tcW w:w="1643" w:type="dxa"/>
            <w:tcBorders>
              <w:bottom w:val="single" w:sz="4" w:space="0" w:color="auto"/>
            </w:tcBorders>
            <w:shd w:val="clear" w:color="auto" w:fill="FF0000"/>
          </w:tcPr>
          <w:p w:rsidR="00EF6687" w:rsidRPr="009E097F" w:rsidRDefault="00CB1BCC" w:rsidP="005A3E61">
            <w:pPr>
              <w:rPr>
                <w:lang w:val="en-US"/>
              </w:rPr>
            </w:pPr>
            <w:r w:rsidRPr="009E097F">
              <w:rPr>
                <w:lang w:val="en-US"/>
              </w:rPr>
              <w:t>E</w:t>
            </w:r>
            <w:r w:rsidR="005D0E20" w:rsidRPr="009E097F">
              <w:rPr>
                <w:lang w:val="en-US"/>
              </w:rPr>
              <w:t>xtreme</w:t>
            </w:r>
          </w:p>
        </w:tc>
        <w:tc>
          <w:tcPr>
            <w:tcW w:w="1643" w:type="dxa"/>
            <w:tcBorders>
              <w:bottom w:val="single" w:sz="4" w:space="0" w:color="auto"/>
            </w:tcBorders>
            <w:shd w:val="clear" w:color="auto" w:fill="FF0000"/>
          </w:tcPr>
          <w:p w:rsidR="00EF6687" w:rsidRPr="009E097F" w:rsidRDefault="00CB1BCC" w:rsidP="005A3E61">
            <w:pPr>
              <w:rPr>
                <w:lang w:val="en-US"/>
              </w:rPr>
            </w:pPr>
            <w:proofErr w:type="spellStart"/>
            <w:r w:rsidRPr="009E097F">
              <w:rPr>
                <w:lang w:val="en-US"/>
              </w:rPr>
              <w:t>E</w:t>
            </w:r>
            <w:r w:rsidR="005D0E20" w:rsidRPr="009E097F">
              <w:rPr>
                <w:lang w:val="en-US"/>
              </w:rPr>
              <w:t>xtremem</w:t>
            </w:r>
            <w:proofErr w:type="spellEnd"/>
          </w:p>
        </w:tc>
      </w:tr>
      <w:tr w:rsidR="00CB1BCC" w:rsidRPr="009E097F" w:rsidTr="009E097F">
        <w:tc>
          <w:tcPr>
            <w:tcW w:w="1642" w:type="dxa"/>
          </w:tcPr>
          <w:p w:rsidR="00EF6687" w:rsidRPr="009E097F" w:rsidRDefault="00EF6687" w:rsidP="005A3E61">
            <w:pPr>
              <w:rPr>
                <w:lang w:val="en-US"/>
              </w:rPr>
            </w:pPr>
            <w:r w:rsidRPr="009E097F">
              <w:rPr>
                <w:lang w:val="en-US"/>
              </w:rPr>
              <w:t>B ( Likely)</w:t>
            </w:r>
          </w:p>
        </w:tc>
        <w:tc>
          <w:tcPr>
            <w:tcW w:w="1642" w:type="dxa"/>
            <w:tcBorders>
              <w:bottom w:val="single" w:sz="4" w:space="0" w:color="auto"/>
            </w:tcBorders>
            <w:shd w:val="clear" w:color="auto" w:fill="FFFF00"/>
          </w:tcPr>
          <w:p w:rsidR="00EF6687" w:rsidRPr="009E097F" w:rsidRDefault="00CB1BCC" w:rsidP="005A3E61">
            <w:pPr>
              <w:rPr>
                <w:lang w:val="en-US"/>
              </w:rPr>
            </w:pPr>
            <w:r w:rsidRPr="009E097F">
              <w:rPr>
                <w:lang w:val="en-US"/>
              </w:rPr>
              <w:t>M</w:t>
            </w:r>
            <w:r w:rsidR="004649E2" w:rsidRPr="009E097F">
              <w:rPr>
                <w:lang w:val="en-US"/>
              </w:rPr>
              <w:t>edium</w:t>
            </w:r>
          </w:p>
        </w:tc>
        <w:tc>
          <w:tcPr>
            <w:tcW w:w="1642" w:type="dxa"/>
            <w:tcBorders>
              <w:bottom w:val="single" w:sz="4" w:space="0" w:color="auto"/>
            </w:tcBorders>
            <w:shd w:val="clear" w:color="auto" w:fill="FFFF00"/>
          </w:tcPr>
          <w:p w:rsidR="00EF6687" w:rsidRPr="009E097F" w:rsidRDefault="004649E2" w:rsidP="005A3E61">
            <w:pPr>
              <w:rPr>
                <w:lang w:val="en-US"/>
              </w:rPr>
            </w:pPr>
            <w:r w:rsidRPr="009E097F">
              <w:rPr>
                <w:lang w:val="en-US"/>
              </w:rPr>
              <w:t>Medium</w:t>
            </w:r>
          </w:p>
        </w:tc>
        <w:tc>
          <w:tcPr>
            <w:tcW w:w="1642" w:type="dxa"/>
            <w:shd w:val="clear" w:color="auto" w:fill="FF9900"/>
          </w:tcPr>
          <w:p w:rsidR="00EF6687" w:rsidRPr="009E097F" w:rsidRDefault="00CB1BCC" w:rsidP="005A3E61">
            <w:pPr>
              <w:rPr>
                <w:lang w:val="en-US"/>
              </w:rPr>
            </w:pPr>
            <w:r w:rsidRPr="009E097F">
              <w:rPr>
                <w:lang w:val="en-US"/>
              </w:rPr>
              <w:t>H</w:t>
            </w:r>
            <w:r w:rsidR="004649E2" w:rsidRPr="009E097F">
              <w:rPr>
                <w:lang w:val="en-US"/>
              </w:rPr>
              <w:t>igh</w:t>
            </w:r>
          </w:p>
        </w:tc>
        <w:tc>
          <w:tcPr>
            <w:tcW w:w="1643" w:type="dxa"/>
            <w:shd w:val="clear" w:color="auto" w:fill="FF9900"/>
          </w:tcPr>
          <w:p w:rsidR="00EF6687" w:rsidRPr="009E097F" w:rsidRDefault="004649E2" w:rsidP="005A3E61">
            <w:pPr>
              <w:rPr>
                <w:lang w:val="en-US"/>
              </w:rPr>
            </w:pPr>
            <w:r w:rsidRPr="009E097F">
              <w:rPr>
                <w:lang w:val="en-US"/>
              </w:rPr>
              <w:t>High</w:t>
            </w:r>
          </w:p>
        </w:tc>
        <w:tc>
          <w:tcPr>
            <w:tcW w:w="1643" w:type="dxa"/>
            <w:tcBorders>
              <w:bottom w:val="single" w:sz="4" w:space="0" w:color="auto"/>
            </w:tcBorders>
            <w:shd w:val="clear" w:color="auto" w:fill="FF0000"/>
          </w:tcPr>
          <w:p w:rsidR="00EF6687" w:rsidRPr="009E097F" w:rsidRDefault="00CB1BCC" w:rsidP="005A3E61">
            <w:pPr>
              <w:rPr>
                <w:lang w:val="en-US"/>
              </w:rPr>
            </w:pPr>
            <w:proofErr w:type="spellStart"/>
            <w:r w:rsidRPr="009E097F">
              <w:rPr>
                <w:lang w:val="en-US"/>
              </w:rPr>
              <w:t>E</w:t>
            </w:r>
            <w:r w:rsidR="005D0E20" w:rsidRPr="009E097F">
              <w:rPr>
                <w:lang w:val="en-US"/>
              </w:rPr>
              <w:t>xtremem</w:t>
            </w:r>
            <w:proofErr w:type="spellEnd"/>
          </w:p>
        </w:tc>
      </w:tr>
      <w:tr w:rsidR="00CB1BCC" w:rsidRPr="009E097F" w:rsidTr="009E097F">
        <w:tc>
          <w:tcPr>
            <w:tcW w:w="1642" w:type="dxa"/>
          </w:tcPr>
          <w:p w:rsidR="00EF6687" w:rsidRPr="009E097F" w:rsidRDefault="00EF6687" w:rsidP="005A3E61">
            <w:pPr>
              <w:rPr>
                <w:lang w:val="en-US"/>
              </w:rPr>
            </w:pPr>
            <w:r w:rsidRPr="009E097F">
              <w:rPr>
                <w:lang w:val="en-US"/>
              </w:rPr>
              <w:t>C ( Possible)</w:t>
            </w:r>
          </w:p>
        </w:tc>
        <w:tc>
          <w:tcPr>
            <w:tcW w:w="1642" w:type="dxa"/>
            <w:shd w:val="clear" w:color="auto" w:fill="3366FF"/>
          </w:tcPr>
          <w:p w:rsidR="00EF6687" w:rsidRPr="009E097F" w:rsidRDefault="00CB1BCC" w:rsidP="005A3E61">
            <w:pPr>
              <w:rPr>
                <w:lang w:val="en-US"/>
              </w:rPr>
            </w:pPr>
            <w:r w:rsidRPr="009E097F">
              <w:rPr>
                <w:lang w:val="en-US"/>
              </w:rPr>
              <w:t>L</w:t>
            </w:r>
            <w:r w:rsidR="005D0E20" w:rsidRPr="009E097F">
              <w:rPr>
                <w:lang w:val="en-US"/>
              </w:rPr>
              <w:t>ow</w:t>
            </w:r>
          </w:p>
        </w:tc>
        <w:tc>
          <w:tcPr>
            <w:tcW w:w="1642" w:type="dxa"/>
            <w:tcBorders>
              <w:bottom w:val="single" w:sz="4" w:space="0" w:color="auto"/>
            </w:tcBorders>
            <w:shd w:val="clear" w:color="auto" w:fill="FFFF00"/>
          </w:tcPr>
          <w:p w:rsidR="00EF6687" w:rsidRPr="009E097F" w:rsidRDefault="00CB1BCC" w:rsidP="005A3E61">
            <w:pPr>
              <w:rPr>
                <w:lang w:val="en-US"/>
              </w:rPr>
            </w:pPr>
            <w:r w:rsidRPr="009E097F">
              <w:rPr>
                <w:lang w:val="en-US"/>
              </w:rPr>
              <w:t>M</w:t>
            </w:r>
            <w:r w:rsidR="004649E2" w:rsidRPr="009E097F">
              <w:rPr>
                <w:lang w:val="en-US"/>
              </w:rPr>
              <w:t>edium</w:t>
            </w:r>
          </w:p>
        </w:tc>
        <w:tc>
          <w:tcPr>
            <w:tcW w:w="1642" w:type="dxa"/>
            <w:tcBorders>
              <w:bottom w:val="single" w:sz="4" w:space="0" w:color="auto"/>
            </w:tcBorders>
            <w:shd w:val="clear" w:color="auto" w:fill="FFFF00"/>
          </w:tcPr>
          <w:p w:rsidR="00EF6687" w:rsidRPr="009E097F" w:rsidRDefault="004649E2" w:rsidP="005A3E61">
            <w:pPr>
              <w:rPr>
                <w:lang w:val="en-US"/>
              </w:rPr>
            </w:pPr>
            <w:r w:rsidRPr="009E097F">
              <w:rPr>
                <w:lang w:val="en-US"/>
              </w:rPr>
              <w:t>Medium</w:t>
            </w:r>
          </w:p>
        </w:tc>
        <w:tc>
          <w:tcPr>
            <w:tcW w:w="1643" w:type="dxa"/>
            <w:tcBorders>
              <w:bottom w:val="single" w:sz="4" w:space="0" w:color="auto"/>
            </w:tcBorders>
            <w:shd w:val="clear" w:color="auto" w:fill="FF9900"/>
          </w:tcPr>
          <w:p w:rsidR="00EF6687" w:rsidRPr="009E097F" w:rsidRDefault="004649E2" w:rsidP="005A3E61">
            <w:pPr>
              <w:rPr>
                <w:lang w:val="en-US"/>
              </w:rPr>
            </w:pPr>
            <w:r w:rsidRPr="009E097F">
              <w:rPr>
                <w:lang w:val="en-US"/>
              </w:rPr>
              <w:t>High</w:t>
            </w:r>
          </w:p>
        </w:tc>
        <w:tc>
          <w:tcPr>
            <w:tcW w:w="1643" w:type="dxa"/>
            <w:shd w:val="clear" w:color="auto" w:fill="FF9900"/>
          </w:tcPr>
          <w:p w:rsidR="00EF6687" w:rsidRPr="009E097F" w:rsidRDefault="004649E2" w:rsidP="005A3E61">
            <w:pPr>
              <w:rPr>
                <w:lang w:val="en-US"/>
              </w:rPr>
            </w:pPr>
            <w:r w:rsidRPr="009E097F">
              <w:rPr>
                <w:lang w:val="en-US"/>
              </w:rPr>
              <w:t>High</w:t>
            </w:r>
          </w:p>
        </w:tc>
      </w:tr>
      <w:tr w:rsidR="00CB1BCC" w:rsidRPr="009E097F" w:rsidTr="009E097F">
        <w:tc>
          <w:tcPr>
            <w:tcW w:w="1642" w:type="dxa"/>
          </w:tcPr>
          <w:p w:rsidR="00EF6687" w:rsidRPr="009E097F" w:rsidRDefault="00CB1BCC" w:rsidP="005A3E61">
            <w:pPr>
              <w:rPr>
                <w:lang w:val="en-US"/>
              </w:rPr>
            </w:pPr>
            <w:r w:rsidRPr="009E097F">
              <w:rPr>
                <w:lang w:val="en-US"/>
              </w:rPr>
              <w:t>D (Unlikely)</w:t>
            </w:r>
          </w:p>
        </w:tc>
        <w:tc>
          <w:tcPr>
            <w:tcW w:w="1642" w:type="dxa"/>
            <w:shd w:val="clear" w:color="auto" w:fill="3366FF"/>
          </w:tcPr>
          <w:p w:rsidR="00EF6687" w:rsidRPr="009E097F" w:rsidRDefault="00CB1BCC" w:rsidP="005A3E61">
            <w:pPr>
              <w:rPr>
                <w:lang w:val="en-US"/>
              </w:rPr>
            </w:pPr>
            <w:r w:rsidRPr="009E097F">
              <w:rPr>
                <w:lang w:val="en-US"/>
              </w:rPr>
              <w:t>L</w:t>
            </w:r>
            <w:r w:rsidR="005D0E20" w:rsidRPr="009E097F">
              <w:rPr>
                <w:lang w:val="en-US"/>
              </w:rPr>
              <w:t>ow</w:t>
            </w:r>
          </w:p>
        </w:tc>
        <w:tc>
          <w:tcPr>
            <w:tcW w:w="1642" w:type="dxa"/>
            <w:shd w:val="clear" w:color="auto" w:fill="3366FF"/>
          </w:tcPr>
          <w:p w:rsidR="00EF6687" w:rsidRPr="009E097F" w:rsidRDefault="00CB1BCC" w:rsidP="005A3E61">
            <w:pPr>
              <w:rPr>
                <w:lang w:val="en-US"/>
              </w:rPr>
            </w:pPr>
            <w:r w:rsidRPr="009E097F">
              <w:rPr>
                <w:lang w:val="en-US"/>
              </w:rPr>
              <w:t>L</w:t>
            </w:r>
            <w:r w:rsidR="005D0E20" w:rsidRPr="009E097F">
              <w:rPr>
                <w:lang w:val="en-US"/>
              </w:rPr>
              <w:t>ow</w:t>
            </w:r>
          </w:p>
        </w:tc>
        <w:tc>
          <w:tcPr>
            <w:tcW w:w="1642" w:type="dxa"/>
            <w:shd w:val="clear" w:color="auto" w:fill="FFFF00"/>
          </w:tcPr>
          <w:p w:rsidR="00EF6687" w:rsidRPr="009E097F" w:rsidRDefault="00CB1BCC" w:rsidP="005A3E61">
            <w:pPr>
              <w:rPr>
                <w:lang w:val="en-US"/>
              </w:rPr>
            </w:pPr>
            <w:r w:rsidRPr="009E097F">
              <w:rPr>
                <w:lang w:val="en-US"/>
              </w:rPr>
              <w:t>M</w:t>
            </w:r>
            <w:r w:rsidR="004649E2" w:rsidRPr="009E097F">
              <w:rPr>
                <w:lang w:val="en-US"/>
              </w:rPr>
              <w:t>edium</w:t>
            </w:r>
          </w:p>
        </w:tc>
        <w:tc>
          <w:tcPr>
            <w:tcW w:w="1643" w:type="dxa"/>
            <w:shd w:val="clear" w:color="auto" w:fill="FFFF00"/>
          </w:tcPr>
          <w:p w:rsidR="00EF6687" w:rsidRPr="009E097F" w:rsidRDefault="00CB1BCC" w:rsidP="005A3E61">
            <w:pPr>
              <w:rPr>
                <w:lang w:val="en-US"/>
              </w:rPr>
            </w:pPr>
            <w:r w:rsidRPr="009E097F">
              <w:rPr>
                <w:lang w:val="en-US"/>
              </w:rPr>
              <w:t>H</w:t>
            </w:r>
            <w:r w:rsidR="005D0E20" w:rsidRPr="009E097F">
              <w:rPr>
                <w:lang w:val="en-US"/>
              </w:rPr>
              <w:t>igh</w:t>
            </w:r>
          </w:p>
        </w:tc>
        <w:tc>
          <w:tcPr>
            <w:tcW w:w="1643" w:type="dxa"/>
            <w:tcBorders>
              <w:bottom w:val="single" w:sz="4" w:space="0" w:color="auto"/>
            </w:tcBorders>
            <w:shd w:val="clear" w:color="auto" w:fill="FF9900"/>
          </w:tcPr>
          <w:p w:rsidR="00EF6687" w:rsidRPr="009E097F" w:rsidRDefault="004649E2" w:rsidP="005A3E61">
            <w:pPr>
              <w:rPr>
                <w:lang w:val="en-US"/>
              </w:rPr>
            </w:pPr>
            <w:r w:rsidRPr="009E097F">
              <w:rPr>
                <w:lang w:val="en-US"/>
              </w:rPr>
              <w:t>High</w:t>
            </w:r>
          </w:p>
        </w:tc>
      </w:tr>
      <w:tr w:rsidR="00CB1BCC" w:rsidRPr="009E097F" w:rsidTr="009E097F">
        <w:tc>
          <w:tcPr>
            <w:tcW w:w="1642" w:type="dxa"/>
          </w:tcPr>
          <w:p w:rsidR="00EF6687" w:rsidRPr="009E097F" w:rsidRDefault="00CB1BCC" w:rsidP="005A3E61">
            <w:pPr>
              <w:rPr>
                <w:lang w:val="en-US"/>
              </w:rPr>
            </w:pPr>
            <w:r w:rsidRPr="009E097F">
              <w:rPr>
                <w:lang w:val="en-US"/>
              </w:rPr>
              <w:t>E (Rare)</w:t>
            </w:r>
          </w:p>
        </w:tc>
        <w:tc>
          <w:tcPr>
            <w:tcW w:w="1642" w:type="dxa"/>
            <w:shd w:val="clear" w:color="auto" w:fill="3366FF"/>
          </w:tcPr>
          <w:p w:rsidR="00EF6687" w:rsidRPr="009E097F" w:rsidRDefault="00CB1BCC" w:rsidP="005A3E61">
            <w:pPr>
              <w:rPr>
                <w:lang w:val="en-US"/>
              </w:rPr>
            </w:pPr>
            <w:r w:rsidRPr="009E097F">
              <w:rPr>
                <w:lang w:val="en-US"/>
              </w:rPr>
              <w:t>L</w:t>
            </w:r>
            <w:r w:rsidR="005D0E20" w:rsidRPr="009E097F">
              <w:rPr>
                <w:lang w:val="en-US"/>
              </w:rPr>
              <w:t>ow</w:t>
            </w:r>
          </w:p>
        </w:tc>
        <w:tc>
          <w:tcPr>
            <w:tcW w:w="1642" w:type="dxa"/>
            <w:shd w:val="clear" w:color="auto" w:fill="3366FF"/>
          </w:tcPr>
          <w:p w:rsidR="00EF6687" w:rsidRPr="009E097F" w:rsidRDefault="00CB1BCC" w:rsidP="005A3E61">
            <w:pPr>
              <w:rPr>
                <w:lang w:val="en-US"/>
              </w:rPr>
            </w:pPr>
            <w:r w:rsidRPr="009E097F">
              <w:rPr>
                <w:lang w:val="en-US"/>
              </w:rPr>
              <w:t>L</w:t>
            </w:r>
            <w:r w:rsidR="005D0E20" w:rsidRPr="009E097F">
              <w:rPr>
                <w:lang w:val="en-US"/>
              </w:rPr>
              <w:t>ow</w:t>
            </w:r>
          </w:p>
        </w:tc>
        <w:tc>
          <w:tcPr>
            <w:tcW w:w="1642" w:type="dxa"/>
            <w:shd w:val="clear" w:color="auto" w:fill="FFFF00"/>
          </w:tcPr>
          <w:p w:rsidR="00EF6687" w:rsidRPr="009E097F" w:rsidRDefault="00CB1BCC" w:rsidP="005A3E61">
            <w:pPr>
              <w:rPr>
                <w:lang w:val="en-US"/>
              </w:rPr>
            </w:pPr>
            <w:r w:rsidRPr="009E097F">
              <w:rPr>
                <w:lang w:val="en-US"/>
              </w:rPr>
              <w:t>M</w:t>
            </w:r>
            <w:r w:rsidR="004649E2" w:rsidRPr="009E097F">
              <w:rPr>
                <w:lang w:val="en-US"/>
              </w:rPr>
              <w:t>edium</w:t>
            </w:r>
          </w:p>
        </w:tc>
        <w:tc>
          <w:tcPr>
            <w:tcW w:w="1643" w:type="dxa"/>
            <w:shd w:val="clear" w:color="auto" w:fill="FFFF00"/>
          </w:tcPr>
          <w:p w:rsidR="00EF6687" w:rsidRPr="009E097F" w:rsidRDefault="00CB1BCC" w:rsidP="005A3E61">
            <w:pPr>
              <w:rPr>
                <w:lang w:val="en-US"/>
              </w:rPr>
            </w:pPr>
            <w:r w:rsidRPr="009E097F">
              <w:rPr>
                <w:lang w:val="en-US"/>
              </w:rPr>
              <w:t>H</w:t>
            </w:r>
            <w:r w:rsidR="005D0E20" w:rsidRPr="009E097F">
              <w:rPr>
                <w:lang w:val="en-US"/>
              </w:rPr>
              <w:t>igh</w:t>
            </w:r>
          </w:p>
        </w:tc>
        <w:tc>
          <w:tcPr>
            <w:tcW w:w="1643" w:type="dxa"/>
            <w:shd w:val="clear" w:color="auto" w:fill="FFFF00"/>
          </w:tcPr>
          <w:p w:rsidR="00EF6687" w:rsidRPr="009E097F" w:rsidRDefault="00CB1BCC" w:rsidP="005A3E61">
            <w:pPr>
              <w:rPr>
                <w:lang w:val="en-US"/>
              </w:rPr>
            </w:pPr>
            <w:r w:rsidRPr="009E097F">
              <w:rPr>
                <w:lang w:val="en-US"/>
              </w:rPr>
              <w:t>H</w:t>
            </w:r>
            <w:r w:rsidR="005D0E20" w:rsidRPr="009E097F">
              <w:rPr>
                <w:lang w:val="en-US"/>
              </w:rPr>
              <w:t>igh</w:t>
            </w:r>
          </w:p>
        </w:tc>
      </w:tr>
    </w:tbl>
    <w:p w:rsidR="00EF6687" w:rsidRDefault="00EF6687" w:rsidP="005A3E61">
      <w:pPr>
        <w:rPr>
          <w:lang w:val="en-US"/>
        </w:rPr>
      </w:pPr>
    </w:p>
    <w:p w:rsidR="00982181" w:rsidRDefault="00982181" w:rsidP="005A3E61">
      <w:pPr>
        <w:rPr>
          <w:b/>
          <w:lang w:val="en-US"/>
        </w:rPr>
      </w:pPr>
    </w:p>
    <w:p w:rsidR="00982181" w:rsidRPr="00FD5787" w:rsidRDefault="00982181" w:rsidP="005A3E61">
      <w:pPr>
        <w:rPr>
          <w:sz w:val="22"/>
          <w:szCs w:val="22"/>
          <w:lang w:val="en-US"/>
        </w:rPr>
      </w:pPr>
      <w:r w:rsidRPr="00FD5787">
        <w:rPr>
          <w:sz w:val="22"/>
          <w:szCs w:val="22"/>
          <w:lang w:val="en-US"/>
        </w:rPr>
        <w:t xml:space="preserve">Risk assessment tables enable event organisers to allocate risk ratings to all hazards so they can prioritise and address them in a systematic way. Examples are shown </w:t>
      </w:r>
    </w:p>
    <w:p w:rsidR="00A534B9" w:rsidRPr="00FD5787" w:rsidRDefault="00A534B9" w:rsidP="005A3E61">
      <w:pPr>
        <w:rPr>
          <w:sz w:val="22"/>
          <w:szCs w:val="22"/>
          <w:lang w:val="en-US"/>
        </w:rPr>
      </w:pPr>
    </w:p>
    <w:p w:rsidR="004649E2" w:rsidRPr="00FD5787" w:rsidRDefault="004649E2" w:rsidP="005A3E61">
      <w:pPr>
        <w:rPr>
          <w:b/>
          <w:sz w:val="22"/>
          <w:szCs w:val="22"/>
          <w:lang w:val="en-US"/>
        </w:rPr>
      </w:pPr>
      <w:r w:rsidRPr="00FD5787">
        <w:rPr>
          <w:b/>
          <w:sz w:val="22"/>
          <w:szCs w:val="22"/>
          <w:lang w:val="en-US"/>
        </w:rPr>
        <w:t xml:space="preserve">Table 4: </w:t>
      </w:r>
      <w:r w:rsidR="00A63C3A" w:rsidRPr="00FD5787">
        <w:rPr>
          <w:b/>
          <w:sz w:val="22"/>
          <w:szCs w:val="22"/>
          <w:lang w:val="en-US"/>
        </w:rPr>
        <w:t>TOLERATION OF RISK</w:t>
      </w:r>
    </w:p>
    <w:p w:rsidR="004649E2" w:rsidRPr="00A63C3A" w:rsidRDefault="004649E2" w:rsidP="005A3E61">
      <w:pPr>
        <w:rPr>
          <w:lang w:val="en-US"/>
        </w:rPr>
      </w:pPr>
    </w:p>
    <w:p w:rsidR="004649E2" w:rsidRPr="00A63C3A" w:rsidRDefault="004649E2" w:rsidP="005A3E61">
      <w:pPr>
        <w:rPr>
          <w:lang w:val="en-US"/>
        </w:rPr>
      </w:pPr>
    </w:p>
    <w:p w:rsidR="004649E2" w:rsidRPr="00A63C3A" w:rsidRDefault="004649E2" w:rsidP="005A3E61">
      <w:pPr>
        <w:rPr>
          <w:lang w:val="en-US"/>
        </w:rPr>
      </w:pPr>
    </w:p>
    <w:tbl>
      <w:tblPr>
        <w:tblpPr w:leftFromText="180" w:rightFromText="180"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4"/>
        <w:gridCol w:w="1664"/>
        <w:gridCol w:w="1664"/>
        <w:gridCol w:w="1805"/>
      </w:tblGrid>
      <w:tr w:rsidR="004C63DC" w:rsidRPr="009E097F" w:rsidTr="009E097F">
        <w:trPr>
          <w:trHeight w:val="992"/>
        </w:trPr>
        <w:tc>
          <w:tcPr>
            <w:tcW w:w="1664" w:type="dxa"/>
            <w:vMerge w:val="restart"/>
          </w:tcPr>
          <w:p w:rsidR="004C63DC" w:rsidRPr="009E097F" w:rsidRDefault="004C63DC" w:rsidP="009E097F">
            <w:pPr>
              <w:rPr>
                <w:b/>
                <w:lang w:val="en-US"/>
              </w:rPr>
            </w:pPr>
            <w:r w:rsidRPr="009E097F">
              <w:rPr>
                <w:b/>
                <w:lang w:val="en-US"/>
              </w:rPr>
              <w:t xml:space="preserve">                             </w:t>
            </w:r>
          </w:p>
          <w:p w:rsidR="004C63DC" w:rsidRPr="009E097F" w:rsidRDefault="004C63DC" w:rsidP="009E097F">
            <w:pPr>
              <w:rPr>
                <w:b/>
                <w:lang w:val="en-US"/>
              </w:rPr>
            </w:pPr>
          </w:p>
          <w:p w:rsidR="004C63DC" w:rsidRPr="009E097F" w:rsidRDefault="004C63DC" w:rsidP="009E097F">
            <w:pPr>
              <w:rPr>
                <w:b/>
                <w:lang w:val="en-US"/>
              </w:rPr>
            </w:pPr>
          </w:p>
          <w:p w:rsidR="004C63DC" w:rsidRPr="009E097F" w:rsidRDefault="004C63DC" w:rsidP="009E097F">
            <w:pPr>
              <w:rPr>
                <w:b/>
                <w:lang w:val="en-US"/>
              </w:rPr>
            </w:pPr>
          </w:p>
          <w:p w:rsidR="004C63DC" w:rsidRPr="009E097F" w:rsidRDefault="004C63DC" w:rsidP="009E097F">
            <w:pPr>
              <w:rPr>
                <w:b/>
                <w:lang w:val="en-US"/>
              </w:rPr>
            </w:pPr>
          </w:p>
          <w:p w:rsidR="004C63DC" w:rsidRPr="009E097F" w:rsidRDefault="004C63DC" w:rsidP="009E097F">
            <w:pPr>
              <w:rPr>
                <w:b/>
                <w:lang w:val="en-US"/>
              </w:rPr>
            </w:pPr>
          </w:p>
        </w:tc>
        <w:tc>
          <w:tcPr>
            <w:tcW w:w="1664" w:type="dxa"/>
          </w:tcPr>
          <w:p w:rsidR="004C63DC" w:rsidRPr="009E097F" w:rsidRDefault="004C63DC" w:rsidP="009E097F">
            <w:pPr>
              <w:rPr>
                <w:b/>
                <w:lang w:val="en-US"/>
              </w:rPr>
            </w:pPr>
          </w:p>
          <w:p w:rsidR="004C63DC" w:rsidRPr="009E097F" w:rsidRDefault="004C63DC" w:rsidP="009E097F">
            <w:pPr>
              <w:rPr>
                <w:b/>
                <w:lang w:val="en-US"/>
              </w:rPr>
            </w:pPr>
          </w:p>
          <w:p w:rsidR="004C63DC" w:rsidRPr="009E097F" w:rsidRDefault="004C63DC" w:rsidP="009E097F">
            <w:pPr>
              <w:rPr>
                <w:b/>
                <w:lang w:val="en-US"/>
              </w:rPr>
            </w:pPr>
            <w:r w:rsidRPr="009E097F">
              <w:rPr>
                <w:b/>
                <w:lang w:val="en-US"/>
              </w:rPr>
              <w:t xml:space="preserve"> Intolerable</w:t>
            </w:r>
          </w:p>
        </w:tc>
        <w:tc>
          <w:tcPr>
            <w:tcW w:w="1664" w:type="dxa"/>
            <w:shd w:val="clear" w:color="auto" w:fill="FF0000"/>
          </w:tcPr>
          <w:p w:rsidR="004C63DC" w:rsidRPr="009E097F" w:rsidRDefault="004C63DC" w:rsidP="009E097F">
            <w:pPr>
              <w:rPr>
                <w:b/>
                <w:lang w:val="en-US"/>
              </w:rPr>
            </w:pPr>
          </w:p>
          <w:p w:rsidR="004C63DC" w:rsidRPr="009E097F" w:rsidRDefault="004C63DC" w:rsidP="009E097F">
            <w:pPr>
              <w:rPr>
                <w:b/>
                <w:lang w:val="en-US"/>
              </w:rPr>
            </w:pPr>
          </w:p>
          <w:p w:rsidR="004C63DC" w:rsidRPr="009E097F" w:rsidRDefault="004C63DC" w:rsidP="009E097F">
            <w:pPr>
              <w:rPr>
                <w:b/>
                <w:lang w:val="en-US"/>
              </w:rPr>
            </w:pPr>
            <w:r w:rsidRPr="009E097F">
              <w:rPr>
                <w:b/>
                <w:lang w:val="en-US"/>
              </w:rPr>
              <w:t xml:space="preserve">  Extreme</w:t>
            </w:r>
          </w:p>
        </w:tc>
        <w:tc>
          <w:tcPr>
            <w:tcW w:w="1805" w:type="dxa"/>
            <w:shd w:val="clear" w:color="auto" w:fill="auto"/>
          </w:tcPr>
          <w:p w:rsidR="004C63DC" w:rsidRPr="009E097F" w:rsidRDefault="004C63DC" w:rsidP="009E097F">
            <w:pPr>
              <w:rPr>
                <w:lang w:val="en-US"/>
              </w:rPr>
            </w:pPr>
            <w:r w:rsidRPr="009E097F">
              <w:rPr>
                <w:lang w:val="en-US"/>
              </w:rPr>
              <w:t>Risk should not be justified</w:t>
            </w:r>
          </w:p>
        </w:tc>
      </w:tr>
      <w:tr w:rsidR="004C63DC" w:rsidRPr="009E097F" w:rsidTr="009E097F">
        <w:trPr>
          <w:trHeight w:val="1318"/>
        </w:trPr>
        <w:tc>
          <w:tcPr>
            <w:tcW w:w="1664" w:type="dxa"/>
            <w:vMerge/>
            <w:tcBorders>
              <w:bottom w:val="single" w:sz="4" w:space="0" w:color="auto"/>
            </w:tcBorders>
          </w:tcPr>
          <w:p w:rsidR="004C63DC" w:rsidRPr="009E097F" w:rsidRDefault="004C63DC" w:rsidP="009E097F">
            <w:pPr>
              <w:rPr>
                <w:b/>
                <w:lang w:val="en-US"/>
              </w:rPr>
            </w:pPr>
          </w:p>
        </w:tc>
        <w:tc>
          <w:tcPr>
            <w:tcW w:w="1664" w:type="dxa"/>
          </w:tcPr>
          <w:p w:rsidR="004C63DC" w:rsidRPr="009E097F" w:rsidRDefault="004C63DC" w:rsidP="009E097F">
            <w:pPr>
              <w:rPr>
                <w:b/>
                <w:lang w:val="en-US"/>
              </w:rPr>
            </w:pPr>
          </w:p>
          <w:p w:rsidR="004C63DC" w:rsidRPr="009E097F" w:rsidRDefault="004C63DC" w:rsidP="009E097F">
            <w:pPr>
              <w:rPr>
                <w:b/>
                <w:lang w:val="en-US"/>
              </w:rPr>
            </w:pPr>
            <w:r w:rsidRPr="009E097F">
              <w:rPr>
                <w:b/>
                <w:lang w:val="en-US"/>
              </w:rPr>
              <w:t>Generally  Intolerable  Region</w:t>
            </w:r>
          </w:p>
          <w:p w:rsidR="004C63DC" w:rsidRPr="009E097F" w:rsidRDefault="004C63DC" w:rsidP="009E097F">
            <w:pPr>
              <w:rPr>
                <w:b/>
                <w:lang w:val="en-US"/>
              </w:rPr>
            </w:pPr>
          </w:p>
        </w:tc>
        <w:tc>
          <w:tcPr>
            <w:tcW w:w="1664" w:type="dxa"/>
            <w:shd w:val="clear" w:color="auto" w:fill="FF9900"/>
          </w:tcPr>
          <w:p w:rsidR="004C63DC" w:rsidRPr="009E097F" w:rsidRDefault="004C63DC" w:rsidP="009E097F">
            <w:pPr>
              <w:rPr>
                <w:b/>
                <w:lang w:val="en-US"/>
              </w:rPr>
            </w:pPr>
          </w:p>
          <w:p w:rsidR="004C63DC" w:rsidRPr="009E097F" w:rsidRDefault="004C63DC" w:rsidP="009E097F">
            <w:pPr>
              <w:rPr>
                <w:b/>
                <w:lang w:val="en-US"/>
              </w:rPr>
            </w:pPr>
          </w:p>
          <w:p w:rsidR="004C63DC" w:rsidRPr="009E097F" w:rsidRDefault="004C63DC" w:rsidP="009E097F">
            <w:pPr>
              <w:rPr>
                <w:b/>
                <w:lang w:val="en-US"/>
              </w:rPr>
            </w:pPr>
            <w:r w:rsidRPr="009E097F">
              <w:rPr>
                <w:b/>
                <w:lang w:val="en-US"/>
              </w:rPr>
              <w:t xml:space="preserve">    High</w:t>
            </w:r>
          </w:p>
        </w:tc>
        <w:tc>
          <w:tcPr>
            <w:tcW w:w="1805" w:type="dxa"/>
            <w:shd w:val="clear" w:color="auto" w:fill="auto"/>
          </w:tcPr>
          <w:p w:rsidR="004C63DC" w:rsidRPr="009E097F" w:rsidRDefault="004C63DC" w:rsidP="009E097F">
            <w:pPr>
              <w:rPr>
                <w:lang w:val="en-US"/>
              </w:rPr>
            </w:pPr>
            <w:r w:rsidRPr="009E097F">
              <w:rPr>
                <w:lang w:val="en-US"/>
              </w:rPr>
              <w:t>Risk cannot be justified save in extraordinary circumstances</w:t>
            </w:r>
          </w:p>
        </w:tc>
      </w:tr>
      <w:tr w:rsidR="00983C7D" w:rsidRPr="009E097F" w:rsidTr="009E097F">
        <w:trPr>
          <w:trHeight w:val="728"/>
        </w:trPr>
        <w:tc>
          <w:tcPr>
            <w:tcW w:w="1664" w:type="dxa"/>
            <w:shd w:val="clear" w:color="auto" w:fill="FF0000"/>
          </w:tcPr>
          <w:p w:rsidR="00983C7D" w:rsidRPr="009E097F" w:rsidRDefault="00400F60" w:rsidP="009E097F">
            <w:pPr>
              <w:rPr>
                <w:b/>
                <w:color w:val="auto"/>
                <w:lang w:val="en-US"/>
              </w:rPr>
            </w:pPr>
            <w:r>
              <w:rPr>
                <w:b/>
                <w:noProof/>
                <w:color w:val="auto"/>
              </w:rPr>
              <w:pict>
                <v:line id="_x0000_s1113" style="position:absolute;flip:y;z-index:251677696;mso-position-horizontal-relative:text;mso-position-vertical-relative:text" from="67.55pt,-.05pt" to="67.55pt,26.95pt">
                  <v:stroke endarrow="block"/>
                </v:line>
              </w:pict>
            </w:r>
            <w:r w:rsidR="00983C7D" w:rsidRPr="009E097F">
              <w:rPr>
                <w:b/>
                <w:color w:val="auto"/>
                <w:lang w:val="en-US"/>
              </w:rPr>
              <w:t>Basic Safety Limit-</w:t>
            </w:r>
          </w:p>
          <w:p w:rsidR="00983C7D" w:rsidRPr="009E097F" w:rsidRDefault="00983C7D" w:rsidP="009E097F">
            <w:pPr>
              <w:rPr>
                <w:b/>
                <w:lang w:val="en-US"/>
              </w:rPr>
            </w:pPr>
          </w:p>
        </w:tc>
        <w:tc>
          <w:tcPr>
            <w:tcW w:w="1664" w:type="dxa"/>
            <w:vMerge w:val="restart"/>
          </w:tcPr>
          <w:p w:rsidR="004C63DC" w:rsidRPr="009E097F" w:rsidRDefault="004C63DC" w:rsidP="009E097F">
            <w:pPr>
              <w:rPr>
                <w:b/>
                <w:lang w:val="en-US"/>
              </w:rPr>
            </w:pPr>
          </w:p>
          <w:p w:rsidR="004C63DC" w:rsidRPr="009E097F" w:rsidRDefault="004C63DC" w:rsidP="009E097F">
            <w:pPr>
              <w:rPr>
                <w:b/>
                <w:lang w:val="en-US"/>
              </w:rPr>
            </w:pPr>
          </w:p>
          <w:p w:rsidR="00983C7D" w:rsidRPr="009E097F" w:rsidRDefault="00983C7D" w:rsidP="009E097F">
            <w:pPr>
              <w:rPr>
                <w:b/>
                <w:lang w:val="en-US"/>
              </w:rPr>
            </w:pPr>
            <w:r w:rsidRPr="009E097F">
              <w:rPr>
                <w:b/>
                <w:lang w:val="en-US"/>
              </w:rPr>
              <w:t xml:space="preserve">As low as reasonably </w:t>
            </w:r>
          </w:p>
          <w:p w:rsidR="00983C7D" w:rsidRPr="009E097F" w:rsidRDefault="00983C7D" w:rsidP="009E097F">
            <w:pPr>
              <w:rPr>
                <w:lang w:val="en-US"/>
              </w:rPr>
            </w:pPr>
            <w:r w:rsidRPr="009E097F">
              <w:rPr>
                <w:b/>
                <w:lang w:val="en-US"/>
              </w:rPr>
              <w:t>Practicable or tolerable region</w:t>
            </w:r>
          </w:p>
          <w:p w:rsidR="00983C7D" w:rsidRPr="009E097F" w:rsidRDefault="00983C7D" w:rsidP="009E097F">
            <w:pPr>
              <w:rPr>
                <w:b/>
                <w:lang w:val="en-US"/>
              </w:rPr>
            </w:pPr>
          </w:p>
        </w:tc>
        <w:tc>
          <w:tcPr>
            <w:tcW w:w="1664" w:type="dxa"/>
            <w:vMerge w:val="restart"/>
            <w:shd w:val="clear" w:color="auto" w:fill="FFFF00"/>
          </w:tcPr>
          <w:p w:rsidR="004C63DC" w:rsidRPr="009E097F" w:rsidRDefault="004C63DC" w:rsidP="009E097F">
            <w:pPr>
              <w:rPr>
                <w:b/>
                <w:lang w:val="en-US"/>
              </w:rPr>
            </w:pPr>
          </w:p>
          <w:p w:rsidR="004C63DC" w:rsidRPr="009E097F" w:rsidRDefault="004C63DC" w:rsidP="009E097F">
            <w:pPr>
              <w:rPr>
                <w:b/>
                <w:lang w:val="en-US"/>
              </w:rPr>
            </w:pPr>
          </w:p>
          <w:p w:rsidR="004C63DC" w:rsidRPr="009E097F" w:rsidRDefault="004C63DC" w:rsidP="009E097F">
            <w:pPr>
              <w:rPr>
                <w:b/>
                <w:lang w:val="en-US"/>
              </w:rPr>
            </w:pPr>
          </w:p>
          <w:p w:rsidR="004C63DC" w:rsidRPr="009E097F" w:rsidRDefault="004C63DC" w:rsidP="009E097F">
            <w:pPr>
              <w:rPr>
                <w:b/>
                <w:lang w:val="en-US"/>
              </w:rPr>
            </w:pPr>
          </w:p>
          <w:p w:rsidR="00983C7D" w:rsidRPr="009E097F" w:rsidRDefault="004C63DC" w:rsidP="009E097F">
            <w:pPr>
              <w:rPr>
                <w:b/>
                <w:lang w:val="en-US"/>
              </w:rPr>
            </w:pPr>
            <w:r w:rsidRPr="009E097F">
              <w:rPr>
                <w:b/>
                <w:lang w:val="en-US"/>
              </w:rPr>
              <w:t xml:space="preserve">    </w:t>
            </w:r>
            <w:r w:rsidR="00983C7D" w:rsidRPr="009E097F">
              <w:rPr>
                <w:b/>
                <w:lang w:val="en-US"/>
              </w:rPr>
              <w:t>Medium</w:t>
            </w:r>
          </w:p>
        </w:tc>
        <w:tc>
          <w:tcPr>
            <w:tcW w:w="1805" w:type="dxa"/>
            <w:vMerge w:val="restart"/>
            <w:shd w:val="clear" w:color="auto" w:fill="auto"/>
          </w:tcPr>
          <w:p w:rsidR="00983C7D" w:rsidRPr="009E097F" w:rsidRDefault="00983C7D" w:rsidP="009E097F">
            <w:pPr>
              <w:rPr>
                <w:lang w:val="en-US"/>
              </w:rPr>
            </w:pPr>
            <w:r w:rsidRPr="009E097F">
              <w:rPr>
                <w:lang w:val="en-US"/>
              </w:rPr>
              <w:t>Drive risks towards the broadly acceptable region</w:t>
            </w:r>
          </w:p>
          <w:p w:rsidR="00983C7D" w:rsidRPr="009E097F" w:rsidRDefault="00983C7D" w:rsidP="009E097F">
            <w:pPr>
              <w:rPr>
                <w:lang w:val="en-US"/>
              </w:rPr>
            </w:pPr>
            <w:r w:rsidRPr="009E097F">
              <w:rPr>
                <w:lang w:val="en-US"/>
              </w:rPr>
              <w:t>Residual risk tolerable only if further risk reduction impracticable</w:t>
            </w:r>
          </w:p>
        </w:tc>
      </w:tr>
      <w:tr w:rsidR="00983C7D" w:rsidRPr="009E097F" w:rsidTr="009E097F">
        <w:trPr>
          <w:trHeight w:val="890"/>
        </w:trPr>
        <w:tc>
          <w:tcPr>
            <w:tcW w:w="1664" w:type="dxa"/>
          </w:tcPr>
          <w:p w:rsidR="00983C7D" w:rsidRPr="009E097F" w:rsidRDefault="00983C7D" w:rsidP="009E097F">
            <w:pPr>
              <w:rPr>
                <w:b/>
                <w:lang w:val="en-US"/>
              </w:rPr>
            </w:pPr>
          </w:p>
        </w:tc>
        <w:tc>
          <w:tcPr>
            <w:tcW w:w="1664" w:type="dxa"/>
            <w:vMerge/>
          </w:tcPr>
          <w:p w:rsidR="00983C7D" w:rsidRPr="009E097F" w:rsidRDefault="00983C7D" w:rsidP="009E097F">
            <w:pPr>
              <w:rPr>
                <w:b/>
                <w:lang w:val="en-US"/>
              </w:rPr>
            </w:pPr>
          </w:p>
        </w:tc>
        <w:tc>
          <w:tcPr>
            <w:tcW w:w="1664" w:type="dxa"/>
            <w:vMerge/>
            <w:shd w:val="clear" w:color="auto" w:fill="FFFF00"/>
          </w:tcPr>
          <w:p w:rsidR="00983C7D" w:rsidRPr="009E097F" w:rsidRDefault="00983C7D" w:rsidP="009E097F">
            <w:pPr>
              <w:rPr>
                <w:b/>
                <w:lang w:val="en-US"/>
              </w:rPr>
            </w:pPr>
          </w:p>
        </w:tc>
        <w:tc>
          <w:tcPr>
            <w:tcW w:w="1805" w:type="dxa"/>
            <w:vMerge/>
            <w:shd w:val="clear" w:color="auto" w:fill="auto"/>
          </w:tcPr>
          <w:p w:rsidR="00983C7D" w:rsidRPr="009E097F" w:rsidRDefault="00983C7D" w:rsidP="009E097F">
            <w:pPr>
              <w:rPr>
                <w:lang w:val="en-US"/>
              </w:rPr>
            </w:pPr>
          </w:p>
        </w:tc>
      </w:tr>
      <w:tr w:rsidR="00983C7D" w:rsidRPr="009E097F" w:rsidTr="009E097F">
        <w:trPr>
          <w:trHeight w:val="699"/>
        </w:trPr>
        <w:tc>
          <w:tcPr>
            <w:tcW w:w="1664" w:type="dxa"/>
            <w:shd w:val="clear" w:color="auto" w:fill="FF0000"/>
          </w:tcPr>
          <w:p w:rsidR="00983C7D" w:rsidRPr="009E097F" w:rsidRDefault="00983C7D" w:rsidP="009E097F">
            <w:pPr>
              <w:rPr>
                <w:b/>
                <w:color w:val="000080"/>
                <w:lang w:val="en-US"/>
              </w:rPr>
            </w:pPr>
          </w:p>
          <w:p w:rsidR="00983C7D" w:rsidRPr="009E097F" w:rsidRDefault="00400F60" w:rsidP="009E097F">
            <w:pPr>
              <w:rPr>
                <w:b/>
                <w:color w:val="auto"/>
                <w:lang w:val="en-US"/>
              </w:rPr>
            </w:pPr>
            <w:r w:rsidRPr="00400F60">
              <w:rPr>
                <w:b/>
                <w:noProof/>
                <w:color w:val="000080"/>
              </w:rPr>
              <w:pict>
                <v:line id="_x0000_s1109" style="position:absolute;z-index:251676672" from="67.65pt,6.85pt" to="67.65pt,33.85pt">
                  <v:stroke endarrow="block"/>
                </v:line>
              </w:pict>
            </w:r>
            <w:r w:rsidR="00983C7D" w:rsidRPr="009E097F">
              <w:rPr>
                <w:b/>
                <w:color w:val="FF0000"/>
                <w:lang w:val="en-US"/>
              </w:rPr>
              <w:t>-</w:t>
            </w:r>
            <w:r w:rsidR="00983C7D" w:rsidRPr="009E097F">
              <w:rPr>
                <w:b/>
                <w:color w:val="auto"/>
                <w:lang w:val="en-US"/>
              </w:rPr>
              <w:t>Basic Safety Objective-</w:t>
            </w:r>
          </w:p>
          <w:p w:rsidR="00983C7D" w:rsidRPr="009E097F" w:rsidRDefault="00983C7D" w:rsidP="009E097F">
            <w:pPr>
              <w:rPr>
                <w:b/>
                <w:lang w:val="en-US"/>
              </w:rPr>
            </w:pPr>
          </w:p>
        </w:tc>
        <w:tc>
          <w:tcPr>
            <w:tcW w:w="1664" w:type="dxa"/>
            <w:vMerge/>
          </w:tcPr>
          <w:p w:rsidR="00983C7D" w:rsidRPr="009E097F" w:rsidRDefault="00983C7D" w:rsidP="009E097F">
            <w:pPr>
              <w:rPr>
                <w:b/>
                <w:lang w:val="en-US"/>
              </w:rPr>
            </w:pPr>
          </w:p>
        </w:tc>
        <w:tc>
          <w:tcPr>
            <w:tcW w:w="1664" w:type="dxa"/>
            <w:vMerge/>
            <w:shd w:val="clear" w:color="auto" w:fill="FFFF00"/>
          </w:tcPr>
          <w:p w:rsidR="00983C7D" w:rsidRPr="009E097F" w:rsidRDefault="00983C7D" w:rsidP="009E097F">
            <w:pPr>
              <w:rPr>
                <w:b/>
                <w:lang w:val="en-US"/>
              </w:rPr>
            </w:pPr>
          </w:p>
        </w:tc>
        <w:tc>
          <w:tcPr>
            <w:tcW w:w="1805" w:type="dxa"/>
            <w:vMerge/>
            <w:shd w:val="clear" w:color="auto" w:fill="auto"/>
          </w:tcPr>
          <w:p w:rsidR="00983C7D" w:rsidRPr="009E097F" w:rsidRDefault="00983C7D" w:rsidP="009E097F">
            <w:pPr>
              <w:rPr>
                <w:lang w:val="en-US"/>
              </w:rPr>
            </w:pPr>
          </w:p>
        </w:tc>
      </w:tr>
      <w:tr w:rsidR="00983C7D" w:rsidRPr="009E097F" w:rsidTr="009E097F">
        <w:trPr>
          <w:trHeight w:val="992"/>
        </w:trPr>
        <w:tc>
          <w:tcPr>
            <w:tcW w:w="1664" w:type="dxa"/>
          </w:tcPr>
          <w:p w:rsidR="00983C7D" w:rsidRPr="009E097F" w:rsidRDefault="00983C7D" w:rsidP="009E097F">
            <w:pPr>
              <w:rPr>
                <w:b/>
                <w:lang w:val="en-US"/>
              </w:rPr>
            </w:pPr>
          </w:p>
        </w:tc>
        <w:tc>
          <w:tcPr>
            <w:tcW w:w="1664" w:type="dxa"/>
          </w:tcPr>
          <w:p w:rsidR="00983C7D" w:rsidRPr="009E097F" w:rsidRDefault="00983C7D" w:rsidP="009E097F">
            <w:pPr>
              <w:rPr>
                <w:b/>
                <w:lang w:val="en-US"/>
              </w:rPr>
            </w:pPr>
            <w:r w:rsidRPr="009E097F">
              <w:rPr>
                <w:b/>
                <w:lang w:val="en-US"/>
              </w:rPr>
              <w:t>Broadly Acceptable Region</w:t>
            </w:r>
          </w:p>
          <w:p w:rsidR="00983C7D" w:rsidRPr="009E097F" w:rsidRDefault="00983C7D" w:rsidP="009E097F">
            <w:pPr>
              <w:rPr>
                <w:b/>
                <w:lang w:val="en-US"/>
              </w:rPr>
            </w:pPr>
          </w:p>
        </w:tc>
        <w:tc>
          <w:tcPr>
            <w:tcW w:w="1664" w:type="dxa"/>
            <w:shd w:val="clear" w:color="auto" w:fill="3366FF"/>
          </w:tcPr>
          <w:p w:rsidR="004C63DC" w:rsidRPr="009E097F" w:rsidRDefault="004C63DC" w:rsidP="009E097F">
            <w:pPr>
              <w:rPr>
                <w:b/>
                <w:lang w:val="en-US"/>
              </w:rPr>
            </w:pPr>
          </w:p>
          <w:p w:rsidR="004C63DC" w:rsidRPr="009E097F" w:rsidRDefault="004C63DC" w:rsidP="009E097F">
            <w:pPr>
              <w:rPr>
                <w:b/>
                <w:lang w:val="en-US"/>
              </w:rPr>
            </w:pPr>
          </w:p>
          <w:p w:rsidR="004C63DC" w:rsidRPr="009E097F" w:rsidRDefault="004C63DC" w:rsidP="009E097F">
            <w:pPr>
              <w:rPr>
                <w:b/>
                <w:lang w:val="en-US"/>
              </w:rPr>
            </w:pPr>
          </w:p>
          <w:p w:rsidR="00983C7D" w:rsidRPr="009E097F" w:rsidRDefault="004C63DC" w:rsidP="009E097F">
            <w:pPr>
              <w:rPr>
                <w:b/>
                <w:lang w:val="en-US"/>
              </w:rPr>
            </w:pPr>
            <w:r w:rsidRPr="009E097F">
              <w:rPr>
                <w:b/>
                <w:lang w:val="en-US"/>
              </w:rPr>
              <w:t xml:space="preserve">       </w:t>
            </w:r>
            <w:r w:rsidR="00983C7D" w:rsidRPr="009E097F">
              <w:rPr>
                <w:b/>
                <w:lang w:val="en-US"/>
              </w:rPr>
              <w:t>Low</w:t>
            </w:r>
          </w:p>
        </w:tc>
        <w:tc>
          <w:tcPr>
            <w:tcW w:w="1805" w:type="dxa"/>
            <w:shd w:val="clear" w:color="auto" w:fill="auto"/>
          </w:tcPr>
          <w:p w:rsidR="00983C7D" w:rsidRPr="009E097F" w:rsidRDefault="00983C7D" w:rsidP="009E097F">
            <w:pPr>
              <w:rPr>
                <w:b/>
                <w:lang w:val="en-US"/>
              </w:rPr>
            </w:pPr>
            <w:r w:rsidRPr="009E097F">
              <w:rPr>
                <w:b/>
                <w:lang w:val="en-US"/>
              </w:rPr>
              <w:t>Risk reduction not likely to be required as resources are likely to be disproportionate to reduction achieved</w:t>
            </w:r>
          </w:p>
        </w:tc>
      </w:tr>
    </w:tbl>
    <w:p w:rsidR="004649E2" w:rsidRPr="00A63C3A" w:rsidRDefault="004649E2" w:rsidP="005A3E61">
      <w:pPr>
        <w:rPr>
          <w:b/>
          <w:lang w:val="en-US"/>
        </w:rPr>
      </w:pPr>
    </w:p>
    <w:p w:rsidR="00EE68A3" w:rsidRDefault="00EE68A3" w:rsidP="005A3E61">
      <w:pPr>
        <w:rPr>
          <w:b/>
          <w:lang w:val="en-US"/>
        </w:rPr>
      </w:pPr>
    </w:p>
    <w:p w:rsidR="00EE68A3" w:rsidRDefault="00EE68A3" w:rsidP="005A3E61">
      <w:pPr>
        <w:rPr>
          <w:b/>
          <w:lang w:val="en-US"/>
        </w:rPr>
      </w:pPr>
    </w:p>
    <w:p w:rsidR="00025450" w:rsidRDefault="00025450" w:rsidP="005A3E61">
      <w:pPr>
        <w:rPr>
          <w:b/>
          <w:lang w:val="en-US"/>
        </w:rPr>
      </w:pPr>
    </w:p>
    <w:p w:rsidR="00025450" w:rsidRPr="00A63C3A" w:rsidRDefault="00025450" w:rsidP="005A3E61">
      <w:pPr>
        <w:rPr>
          <w:lang w:val="en-US"/>
        </w:rPr>
      </w:pPr>
    </w:p>
    <w:p w:rsidR="005B3141" w:rsidRDefault="005B3141" w:rsidP="005A3E61">
      <w:pPr>
        <w:rPr>
          <w:b/>
          <w:color w:val="FF0000"/>
          <w:lang w:val="en-US"/>
        </w:rPr>
      </w:pPr>
    </w:p>
    <w:p w:rsidR="005B3141" w:rsidRDefault="005B3141" w:rsidP="005A3E61">
      <w:pPr>
        <w:rPr>
          <w:b/>
          <w:color w:val="FF0000"/>
          <w:lang w:val="en-US"/>
        </w:rPr>
      </w:pPr>
    </w:p>
    <w:p w:rsidR="00EE68A3" w:rsidRPr="00A63C3A" w:rsidRDefault="00EE68A3" w:rsidP="005A3E61">
      <w:pPr>
        <w:rPr>
          <w:lang w:val="en-US"/>
        </w:rPr>
      </w:pPr>
    </w:p>
    <w:p w:rsidR="004649E2" w:rsidRDefault="004649E2" w:rsidP="005A3E61">
      <w:pPr>
        <w:rPr>
          <w:b/>
          <w:color w:val="000080"/>
          <w:lang w:val="en-US"/>
        </w:rPr>
      </w:pPr>
    </w:p>
    <w:p w:rsidR="00025450" w:rsidRDefault="00025450" w:rsidP="005A3E61">
      <w:pPr>
        <w:rPr>
          <w:b/>
          <w:color w:val="000080"/>
          <w:lang w:val="en-US"/>
        </w:rPr>
      </w:pPr>
    </w:p>
    <w:p w:rsidR="005B3141" w:rsidRDefault="005B3141" w:rsidP="005A3E61">
      <w:pPr>
        <w:rPr>
          <w:b/>
          <w:color w:val="000080"/>
          <w:lang w:val="en-US"/>
        </w:rPr>
      </w:pPr>
    </w:p>
    <w:p w:rsidR="005B3141" w:rsidRDefault="005B3141" w:rsidP="005A3E61">
      <w:pPr>
        <w:rPr>
          <w:b/>
          <w:color w:val="000080"/>
          <w:lang w:val="en-US"/>
        </w:rPr>
      </w:pPr>
    </w:p>
    <w:p w:rsidR="00A63C3A" w:rsidRDefault="00A63C3A" w:rsidP="005A3E61">
      <w:pPr>
        <w:rPr>
          <w:lang w:val="en-US"/>
        </w:rPr>
      </w:pPr>
    </w:p>
    <w:p w:rsidR="004649E2" w:rsidRDefault="004649E2" w:rsidP="005A3E61">
      <w:pPr>
        <w:rPr>
          <w:b/>
          <w:color w:val="000080"/>
          <w:lang w:val="en-US"/>
        </w:rPr>
      </w:pPr>
    </w:p>
    <w:p w:rsidR="004649E2" w:rsidRDefault="004649E2" w:rsidP="005A3E61">
      <w:pPr>
        <w:rPr>
          <w:b/>
          <w:color w:val="000080"/>
          <w:lang w:val="en-US"/>
        </w:rPr>
      </w:pPr>
    </w:p>
    <w:p w:rsidR="004649E2" w:rsidRDefault="004649E2" w:rsidP="005A3E61">
      <w:pPr>
        <w:rPr>
          <w:b/>
          <w:color w:val="000080"/>
          <w:lang w:val="en-US"/>
        </w:rPr>
      </w:pPr>
    </w:p>
    <w:p w:rsidR="004649E2" w:rsidRDefault="004649E2" w:rsidP="005A3E61">
      <w:pPr>
        <w:rPr>
          <w:b/>
          <w:color w:val="000080"/>
          <w:lang w:val="en-US"/>
        </w:rPr>
      </w:pPr>
    </w:p>
    <w:p w:rsidR="004649E2" w:rsidRDefault="004649E2" w:rsidP="005A3E61">
      <w:pPr>
        <w:rPr>
          <w:b/>
          <w:color w:val="000080"/>
          <w:lang w:val="en-US"/>
        </w:rPr>
      </w:pPr>
    </w:p>
    <w:p w:rsidR="004649E2" w:rsidRDefault="004649E2" w:rsidP="005A3E61">
      <w:pPr>
        <w:rPr>
          <w:b/>
          <w:color w:val="000080"/>
          <w:lang w:val="en-US"/>
        </w:rPr>
      </w:pPr>
    </w:p>
    <w:p w:rsidR="004649E2" w:rsidRDefault="004649E2" w:rsidP="005A3E61">
      <w:pPr>
        <w:rPr>
          <w:b/>
          <w:color w:val="000080"/>
          <w:lang w:val="en-US"/>
        </w:rPr>
      </w:pPr>
    </w:p>
    <w:p w:rsidR="004649E2" w:rsidRDefault="004649E2" w:rsidP="005A3E61">
      <w:pPr>
        <w:rPr>
          <w:b/>
          <w:color w:val="000080"/>
          <w:lang w:val="en-US"/>
        </w:rPr>
      </w:pPr>
    </w:p>
    <w:p w:rsidR="004649E2" w:rsidRDefault="004649E2" w:rsidP="005A3E61">
      <w:pPr>
        <w:rPr>
          <w:b/>
          <w:color w:val="000080"/>
          <w:lang w:val="en-US"/>
        </w:rPr>
      </w:pPr>
    </w:p>
    <w:p w:rsidR="004649E2" w:rsidRDefault="004649E2" w:rsidP="005A3E61">
      <w:pPr>
        <w:rPr>
          <w:b/>
          <w:color w:val="000080"/>
          <w:lang w:val="en-US"/>
        </w:rPr>
      </w:pPr>
    </w:p>
    <w:p w:rsidR="005B3141" w:rsidRDefault="005B3141" w:rsidP="00E50C35">
      <w:pPr>
        <w:rPr>
          <w:b/>
          <w:color w:val="000080"/>
          <w:lang w:val="en-US"/>
        </w:rPr>
      </w:pPr>
    </w:p>
    <w:p w:rsidR="00A42593" w:rsidRDefault="00A42593" w:rsidP="00E50C35">
      <w:pPr>
        <w:rPr>
          <w:b/>
          <w:color w:val="000080"/>
          <w:lang w:val="en-US"/>
        </w:rPr>
      </w:pPr>
    </w:p>
    <w:p w:rsidR="00A42593" w:rsidRDefault="00A42593" w:rsidP="00E50C35">
      <w:pPr>
        <w:rPr>
          <w:b/>
          <w:color w:val="000080"/>
          <w:lang w:val="en-US"/>
        </w:rPr>
      </w:pPr>
    </w:p>
    <w:p w:rsidR="00A42593" w:rsidRDefault="00A42593" w:rsidP="00E50C35">
      <w:pPr>
        <w:rPr>
          <w:b/>
          <w:color w:val="000080"/>
          <w:lang w:val="en-US"/>
        </w:rPr>
      </w:pPr>
    </w:p>
    <w:p w:rsidR="00A42593" w:rsidRDefault="00A42593" w:rsidP="00E50C35">
      <w:pPr>
        <w:rPr>
          <w:b/>
          <w:color w:val="000080"/>
          <w:lang w:val="en-US"/>
        </w:rPr>
      </w:pPr>
    </w:p>
    <w:p w:rsidR="00A42593" w:rsidRDefault="00A42593" w:rsidP="00E50C35">
      <w:pPr>
        <w:rPr>
          <w:b/>
          <w:color w:val="000080"/>
          <w:lang w:val="en-US"/>
        </w:rPr>
      </w:pPr>
    </w:p>
    <w:p w:rsidR="00A42593" w:rsidRDefault="00A42593" w:rsidP="00E50C35">
      <w:pPr>
        <w:rPr>
          <w:b/>
          <w:color w:val="000080"/>
          <w:lang w:val="en-US"/>
        </w:rPr>
      </w:pPr>
    </w:p>
    <w:p w:rsidR="00A42593" w:rsidRDefault="00A42593" w:rsidP="00E50C35">
      <w:pPr>
        <w:rPr>
          <w:b/>
          <w:color w:val="000080"/>
          <w:lang w:val="en-US"/>
        </w:rPr>
      </w:pPr>
    </w:p>
    <w:p w:rsidR="00A42593" w:rsidRDefault="00A42593" w:rsidP="00E50C35">
      <w:pPr>
        <w:rPr>
          <w:b/>
          <w:color w:val="000080"/>
          <w:lang w:val="en-US"/>
        </w:rPr>
      </w:pPr>
    </w:p>
    <w:p w:rsidR="00983C7D" w:rsidRDefault="00983C7D" w:rsidP="00E50C35">
      <w:pPr>
        <w:rPr>
          <w:b/>
          <w:color w:val="000080"/>
          <w:sz w:val="24"/>
          <w:szCs w:val="24"/>
          <w:lang w:val="en-US"/>
        </w:rPr>
      </w:pPr>
    </w:p>
    <w:p w:rsidR="00983C7D" w:rsidRDefault="00983C7D" w:rsidP="00E50C35">
      <w:pPr>
        <w:rPr>
          <w:b/>
          <w:color w:val="000080"/>
          <w:sz w:val="24"/>
          <w:szCs w:val="24"/>
          <w:lang w:val="en-US"/>
        </w:rPr>
      </w:pPr>
    </w:p>
    <w:p w:rsidR="00E50C35" w:rsidRDefault="005B3141" w:rsidP="00E50C35">
      <w:pPr>
        <w:rPr>
          <w:b/>
          <w:color w:val="FF0000"/>
          <w:sz w:val="40"/>
          <w:szCs w:val="40"/>
          <w:lang w:val="en-US"/>
        </w:rPr>
      </w:pPr>
      <w:r w:rsidRPr="00FD5787">
        <w:rPr>
          <w:b/>
          <w:color w:val="000080"/>
          <w:sz w:val="24"/>
          <w:szCs w:val="24"/>
          <w:lang w:val="en-US"/>
        </w:rPr>
        <w:t>HAZARD &amp; RISK ASSESSMENT CONTROL CHECKLIST</w:t>
      </w:r>
      <w:r w:rsidR="004C63DC">
        <w:rPr>
          <w:b/>
          <w:color w:val="000080"/>
          <w:sz w:val="24"/>
          <w:szCs w:val="24"/>
          <w:lang w:val="en-US"/>
        </w:rPr>
        <w:t xml:space="preserve">    </w:t>
      </w:r>
      <w:r w:rsidR="004C63DC" w:rsidRPr="004C63DC">
        <w:rPr>
          <w:b/>
          <w:color w:val="FF0000"/>
          <w:sz w:val="40"/>
          <w:szCs w:val="40"/>
          <w:lang w:val="en-US"/>
        </w:rPr>
        <w:t>EXAMPLE</w:t>
      </w:r>
    </w:p>
    <w:p w:rsidR="00F32151" w:rsidRPr="00F32151" w:rsidRDefault="00F32151" w:rsidP="00E50C35">
      <w:pPr>
        <w:rPr>
          <w:color w:val="FF0000"/>
          <w:sz w:val="24"/>
          <w:szCs w:val="24"/>
          <w:lang w:val="en-US"/>
        </w:rPr>
      </w:pPr>
      <w:r>
        <w:rPr>
          <w:color w:val="FF0000"/>
          <w:sz w:val="24"/>
          <w:szCs w:val="24"/>
          <w:lang w:val="en-US"/>
        </w:rPr>
        <w:t>Use this checklist to identify potential hazards to be addressed before completing the hazard &amp; risk assessment table on the following pages.</w:t>
      </w:r>
    </w:p>
    <w:p w:rsidR="00E50C35" w:rsidRDefault="00E50C35" w:rsidP="00E50C35">
      <w:pPr>
        <w:rPr>
          <w:lang w:val="en-US"/>
        </w:rPr>
      </w:pPr>
    </w:p>
    <w:p w:rsidR="00E50C35" w:rsidRDefault="00E50C35" w:rsidP="00E50C35">
      <w:pPr>
        <w:rPr>
          <w:lang w:val="en-US"/>
        </w:rPr>
      </w:pPr>
    </w:p>
    <w:tbl>
      <w:tblPr>
        <w:tblpPr w:leftFromText="180" w:rightFromText="180" w:vertAnchor="text" w:horzAnchor="margin" w:tblpXSpec="center" w:tblpY="-106"/>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240"/>
        <w:gridCol w:w="1080"/>
        <w:gridCol w:w="1176"/>
        <w:gridCol w:w="1113"/>
        <w:gridCol w:w="1611"/>
      </w:tblGrid>
      <w:tr w:rsidR="005B3141" w:rsidRPr="009E097F" w:rsidTr="009E097F">
        <w:trPr>
          <w:trHeight w:val="813"/>
        </w:trPr>
        <w:tc>
          <w:tcPr>
            <w:tcW w:w="648" w:type="dxa"/>
          </w:tcPr>
          <w:p w:rsidR="005B3141" w:rsidRPr="009E097F" w:rsidRDefault="005B3141" w:rsidP="009E097F">
            <w:pPr>
              <w:rPr>
                <w:b/>
                <w:lang w:val="en-US"/>
              </w:rPr>
            </w:pPr>
            <w:r w:rsidRPr="009E097F">
              <w:rPr>
                <w:b/>
                <w:lang w:val="en-US"/>
              </w:rPr>
              <w:t xml:space="preserve"> NO.</w:t>
            </w:r>
          </w:p>
        </w:tc>
        <w:tc>
          <w:tcPr>
            <w:tcW w:w="3240" w:type="dxa"/>
          </w:tcPr>
          <w:p w:rsidR="005B3141" w:rsidRPr="009E097F" w:rsidRDefault="005B3141" w:rsidP="009E097F">
            <w:pPr>
              <w:rPr>
                <w:b/>
                <w:lang w:val="en-US"/>
              </w:rPr>
            </w:pPr>
            <w:r w:rsidRPr="009E097F">
              <w:rPr>
                <w:b/>
                <w:lang w:val="en-US"/>
              </w:rPr>
              <w:t>Description</w:t>
            </w:r>
          </w:p>
        </w:tc>
        <w:tc>
          <w:tcPr>
            <w:tcW w:w="1080" w:type="dxa"/>
          </w:tcPr>
          <w:p w:rsidR="005B3141" w:rsidRPr="009E097F" w:rsidRDefault="005B3141" w:rsidP="009E097F">
            <w:pPr>
              <w:rPr>
                <w:b/>
                <w:lang w:val="en-US"/>
              </w:rPr>
            </w:pPr>
            <w:r w:rsidRPr="009E097F">
              <w:rPr>
                <w:b/>
                <w:lang w:val="en-US"/>
              </w:rPr>
              <w:t xml:space="preserve"> OK</w:t>
            </w:r>
          </w:p>
        </w:tc>
        <w:tc>
          <w:tcPr>
            <w:tcW w:w="1176" w:type="dxa"/>
          </w:tcPr>
          <w:p w:rsidR="005B3141" w:rsidRPr="009E097F" w:rsidRDefault="005B3141" w:rsidP="009E097F">
            <w:pPr>
              <w:rPr>
                <w:b/>
                <w:lang w:val="en-US"/>
              </w:rPr>
            </w:pPr>
            <w:r w:rsidRPr="009E097F">
              <w:rPr>
                <w:b/>
                <w:lang w:val="en-US"/>
              </w:rPr>
              <w:t>Not OK</w:t>
            </w:r>
          </w:p>
        </w:tc>
        <w:tc>
          <w:tcPr>
            <w:tcW w:w="1113" w:type="dxa"/>
          </w:tcPr>
          <w:p w:rsidR="005B3141" w:rsidRPr="009E097F" w:rsidRDefault="005B3141" w:rsidP="009E097F">
            <w:pPr>
              <w:rPr>
                <w:b/>
                <w:lang w:val="en-US"/>
              </w:rPr>
            </w:pPr>
            <w:r w:rsidRPr="009E097F">
              <w:rPr>
                <w:b/>
                <w:lang w:val="en-US"/>
              </w:rPr>
              <w:t xml:space="preserve"> NA</w:t>
            </w:r>
          </w:p>
        </w:tc>
        <w:tc>
          <w:tcPr>
            <w:tcW w:w="1611" w:type="dxa"/>
          </w:tcPr>
          <w:p w:rsidR="005B3141" w:rsidRPr="009E097F" w:rsidRDefault="005B3141" w:rsidP="009E097F">
            <w:pPr>
              <w:rPr>
                <w:b/>
                <w:lang w:val="en-US"/>
              </w:rPr>
            </w:pPr>
            <w:r w:rsidRPr="009E097F">
              <w:rPr>
                <w:b/>
                <w:lang w:val="en-US"/>
              </w:rPr>
              <w:t xml:space="preserve"> Details</w:t>
            </w:r>
          </w:p>
        </w:tc>
      </w:tr>
      <w:tr w:rsidR="00F32151" w:rsidRPr="009E097F" w:rsidTr="009E097F">
        <w:trPr>
          <w:trHeight w:val="599"/>
        </w:trPr>
        <w:tc>
          <w:tcPr>
            <w:tcW w:w="648" w:type="dxa"/>
          </w:tcPr>
          <w:p w:rsidR="00F32151" w:rsidRPr="009E097F" w:rsidRDefault="00F32151" w:rsidP="009E097F">
            <w:pPr>
              <w:rPr>
                <w:lang w:val="en-US"/>
              </w:rPr>
            </w:pPr>
            <w:r w:rsidRPr="009E097F">
              <w:rPr>
                <w:lang w:val="en-US"/>
              </w:rPr>
              <w:t xml:space="preserve"> 1</w:t>
            </w:r>
          </w:p>
        </w:tc>
        <w:tc>
          <w:tcPr>
            <w:tcW w:w="3240" w:type="dxa"/>
          </w:tcPr>
          <w:p w:rsidR="00F32151" w:rsidRPr="009E097F" w:rsidRDefault="00F32151" w:rsidP="009E097F">
            <w:pPr>
              <w:rPr>
                <w:lang w:val="en-US"/>
              </w:rPr>
            </w:pPr>
            <w:r w:rsidRPr="009E097F">
              <w:rPr>
                <w:lang w:val="en-US"/>
              </w:rPr>
              <w:t xml:space="preserve">Live electrical wires or faulty </w:t>
            </w:r>
            <w:proofErr w:type="spellStart"/>
            <w:r w:rsidRPr="009E097F">
              <w:rPr>
                <w:lang w:val="en-US"/>
              </w:rPr>
              <w:t>equipt</w:t>
            </w:r>
            <w:proofErr w:type="spellEnd"/>
          </w:p>
        </w:tc>
        <w:tc>
          <w:tcPr>
            <w:tcW w:w="1080" w:type="dxa"/>
          </w:tcPr>
          <w:p w:rsidR="00F32151" w:rsidRPr="009E097F" w:rsidRDefault="00F32151" w:rsidP="009E097F">
            <w:pPr>
              <w:rPr>
                <w:lang w:val="en-US"/>
              </w:rPr>
            </w:pPr>
            <w:r w:rsidRPr="009E097F">
              <w:rPr>
                <w:lang w:val="en-US"/>
              </w:rPr>
              <w:t xml:space="preserve"> </w:t>
            </w:r>
          </w:p>
        </w:tc>
        <w:tc>
          <w:tcPr>
            <w:tcW w:w="1176" w:type="dxa"/>
          </w:tcPr>
          <w:p w:rsidR="00F32151" w:rsidRPr="009E097F" w:rsidRDefault="00F32151" w:rsidP="009E097F">
            <w:pPr>
              <w:rPr>
                <w:lang w:val="en-US"/>
              </w:rPr>
            </w:pPr>
            <w:r w:rsidRPr="009E097F">
              <w:rPr>
                <w:lang w:val="en-US"/>
              </w:rPr>
              <w:t xml:space="preserve"> </w:t>
            </w:r>
          </w:p>
          <w:p w:rsidR="00F32151" w:rsidRPr="009E097F" w:rsidRDefault="00F32151" w:rsidP="009E097F">
            <w:pPr>
              <w:rPr>
                <w:lang w:val="en-US"/>
              </w:rPr>
            </w:pPr>
          </w:p>
        </w:tc>
        <w:tc>
          <w:tcPr>
            <w:tcW w:w="1113" w:type="dxa"/>
          </w:tcPr>
          <w:p w:rsidR="00F32151" w:rsidRPr="009E097F" w:rsidRDefault="00F32151" w:rsidP="009E097F">
            <w:pPr>
              <w:rPr>
                <w:lang w:val="en-US"/>
              </w:rPr>
            </w:pPr>
            <w:r w:rsidRPr="009E097F">
              <w:rPr>
                <w:lang w:val="en-US"/>
              </w:rPr>
              <w:t xml:space="preserve"> </w:t>
            </w:r>
          </w:p>
        </w:tc>
        <w:tc>
          <w:tcPr>
            <w:tcW w:w="1611" w:type="dxa"/>
          </w:tcPr>
          <w:p w:rsidR="00F32151" w:rsidRPr="009E097F" w:rsidRDefault="00F32151" w:rsidP="009E097F">
            <w:pPr>
              <w:rPr>
                <w:lang w:val="en-US"/>
              </w:rPr>
            </w:pPr>
            <w:r w:rsidRPr="009E097F">
              <w:rPr>
                <w:lang w:val="en-US"/>
              </w:rPr>
              <w:t xml:space="preserve"> </w:t>
            </w:r>
          </w:p>
        </w:tc>
      </w:tr>
      <w:tr w:rsidR="00F32151" w:rsidRPr="009E097F" w:rsidTr="009E097F">
        <w:trPr>
          <w:trHeight w:val="258"/>
        </w:trPr>
        <w:tc>
          <w:tcPr>
            <w:tcW w:w="648" w:type="dxa"/>
          </w:tcPr>
          <w:p w:rsidR="00F32151" w:rsidRPr="009E097F" w:rsidRDefault="00F32151" w:rsidP="009E097F">
            <w:pPr>
              <w:rPr>
                <w:lang w:val="en-US"/>
              </w:rPr>
            </w:pPr>
            <w:r w:rsidRPr="009E097F">
              <w:rPr>
                <w:lang w:val="en-US"/>
              </w:rPr>
              <w:t>2</w:t>
            </w:r>
          </w:p>
        </w:tc>
        <w:tc>
          <w:tcPr>
            <w:tcW w:w="3240" w:type="dxa"/>
          </w:tcPr>
          <w:p w:rsidR="00F32151" w:rsidRPr="009E097F" w:rsidRDefault="00F32151" w:rsidP="009E097F">
            <w:pPr>
              <w:rPr>
                <w:lang w:val="en-US"/>
              </w:rPr>
            </w:pPr>
            <w:r w:rsidRPr="009E097F">
              <w:rPr>
                <w:lang w:val="en-US"/>
              </w:rPr>
              <w:t>Equipment bumping in and out</w:t>
            </w:r>
          </w:p>
        </w:tc>
        <w:tc>
          <w:tcPr>
            <w:tcW w:w="1080" w:type="dxa"/>
          </w:tcPr>
          <w:p w:rsidR="00F32151" w:rsidRPr="009E097F" w:rsidRDefault="00F32151" w:rsidP="009E097F">
            <w:pPr>
              <w:rPr>
                <w:lang w:val="en-US"/>
              </w:rPr>
            </w:pPr>
            <w:r w:rsidRPr="009E097F">
              <w:rPr>
                <w:lang w:val="en-US"/>
              </w:rPr>
              <w:t xml:space="preserve"> </w:t>
            </w:r>
          </w:p>
        </w:tc>
        <w:tc>
          <w:tcPr>
            <w:tcW w:w="1176" w:type="dxa"/>
          </w:tcPr>
          <w:p w:rsidR="00F32151" w:rsidRPr="009E097F" w:rsidRDefault="00F32151" w:rsidP="009E097F">
            <w:pPr>
              <w:rPr>
                <w:lang w:val="en-US"/>
              </w:rPr>
            </w:pPr>
          </w:p>
        </w:tc>
        <w:tc>
          <w:tcPr>
            <w:tcW w:w="1113" w:type="dxa"/>
          </w:tcPr>
          <w:p w:rsidR="00F32151" w:rsidRPr="009E097F" w:rsidRDefault="00F32151" w:rsidP="009E097F">
            <w:pPr>
              <w:rPr>
                <w:lang w:val="en-US"/>
              </w:rPr>
            </w:pPr>
          </w:p>
        </w:tc>
        <w:tc>
          <w:tcPr>
            <w:tcW w:w="1611" w:type="dxa"/>
          </w:tcPr>
          <w:p w:rsidR="00F32151" w:rsidRPr="009E097F" w:rsidRDefault="00F32151" w:rsidP="009E097F">
            <w:pPr>
              <w:rPr>
                <w:lang w:val="en-US"/>
              </w:rPr>
            </w:pPr>
          </w:p>
        </w:tc>
      </w:tr>
      <w:tr w:rsidR="00F32151" w:rsidRPr="009E097F" w:rsidTr="009E097F">
        <w:trPr>
          <w:trHeight w:val="278"/>
        </w:trPr>
        <w:tc>
          <w:tcPr>
            <w:tcW w:w="648" w:type="dxa"/>
          </w:tcPr>
          <w:p w:rsidR="00F32151" w:rsidRPr="009E097F" w:rsidRDefault="00F32151" w:rsidP="009E097F">
            <w:pPr>
              <w:rPr>
                <w:lang w:val="en-US"/>
              </w:rPr>
            </w:pPr>
            <w:r w:rsidRPr="009E097F">
              <w:rPr>
                <w:lang w:val="en-US"/>
              </w:rPr>
              <w:t>3</w:t>
            </w:r>
          </w:p>
        </w:tc>
        <w:tc>
          <w:tcPr>
            <w:tcW w:w="3240" w:type="dxa"/>
          </w:tcPr>
          <w:p w:rsidR="00F32151" w:rsidRPr="009E097F" w:rsidRDefault="00F32151" w:rsidP="009E097F">
            <w:pPr>
              <w:rPr>
                <w:lang w:val="en-US"/>
              </w:rPr>
            </w:pPr>
            <w:r w:rsidRPr="009E097F">
              <w:rPr>
                <w:lang w:val="en-US"/>
              </w:rPr>
              <w:t>Performers activities, falls, and props</w:t>
            </w:r>
          </w:p>
        </w:tc>
        <w:tc>
          <w:tcPr>
            <w:tcW w:w="1080" w:type="dxa"/>
          </w:tcPr>
          <w:p w:rsidR="00F32151" w:rsidRPr="009E097F" w:rsidRDefault="00F32151" w:rsidP="009E097F">
            <w:pPr>
              <w:rPr>
                <w:lang w:val="en-US"/>
              </w:rPr>
            </w:pPr>
          </w:p>
        </w:tc>
        <w:tc>
          <w:tcPr>
            <w:tcW w:w="1176" w:type="dxa"/>
          </w:tcPr>
          <w:p w:rsidR="00F32151" w:rsidRPr="009E097F" w:rsidRDefault="00F32151" w:rsidP="009E097F">
            <w:pPr>
              <w:rPr>
                <w:lang w:val="en-US"/>
              </w:rPr>
            </w:pPr>
          </w:p>
        </w:tc>
        <w:tc>
          <w:tcPr>
            <w:tcW w:w="1113" w:type="dxa"/>
          </w:tcPr>
          <w:p w:rsidR="00F32151" w:rsidRPr="009E097F" w:rsidRDefault="00F32151" w:rsidP="009E097F">
            <w:pPr>
              <w:rPr>
                <w:lang w:val="en-US"/>
              </w:rPr>
            </w:pPr>
          </w:p>
        </w:tc>
        <w:tc>
          <w:tcPr>
            <w:tcW w:w="1611" w:type="dxa"/>
          </w:tcPr>
          <w:p w:rsidR="00F32151" w:rsidRPr="009E097F" w:rsidRDefault="00F32151" w:rsidP="009E097F">
            <w:pPr>
              <w:rPr>
                <w:lang w:val="en-US"/>
              </w:rPr>
            </w:pPr>
          </w:p>
        </w:tc>
      </w:tr>
      <w:tr w:rsidR="00F32151" w:rsidRPr="009E097F" w:rsidTr="009E097F">
        <w:trPr>
          <w:trHeight w:val="424"/>
        </w:trPr>
        <w:tc>
          <w:tcPr>
            <w:tcW w:w="648" w:type="dxa"/>
          </w:tcPr>
          <w:p w:rsidR="00F32151" w:rsidRPr="009E097F" w:rsidRDefault="00F32151" w:rsidP="009E097F">
            <w:pPr>
              <w:rPr>
                <w:lang w:val="en-US"/>
              </w:rPr>
            </w:pPr>
            <w:r w:rsidRPr="009E097F">
              <w:rPr>
                <w:lang w:val="en-US"/>
              </w:rPr>
              <w:t>4</w:t>
            </w:r>
          </w:p>
        </w:tc>
        <w:tc>
          <w:tcPr>
            <w:tcW w:w="3240" w:type="dxa"/>
          </w:tcPr>
          <w:p w:rsidR="00F32151" w:rsidRPr="009E097F" w:rsidRDefault="00F32151" w:rsidP="009E097F">
            <w:pPr>
              <w:rPr>
                <w:lang w:val="en-US"/>
              </w:rPr>
            </w:pPr>
            <w:r w:rsidRPr="009E097F">
              <w:rPr>
                <w:lang w:val="en-US"/>
              </w:rPr>
              <w:t>Slip, trip, fall and knock</w:t>
            </w:r>
          </w:p>
        </w:tc>
        <w:tc>
          <w:tcPr>
            <w:tcW w:w="1080" w:type="dxa"/>
          </w:tcPr>
          <w:p w:rsidR="00F32151" w:rsidRPr="009E097F" w:rsidRDefault="00F32151" w:rsidP="009E097F">
            <w:pPr>
              <w:rPr>
                <w:lang w:val="en-US"/>
              </w:rPr>
            </w:pPr>
          </w:p>
        </w:tc>
        <w:tc>
          <w:tcPr>
            <w:tcW w:w="1176" w:type="dxa"/>
          </w:tcPr>
          <w:p w:rsidR="00F32151" w:rsidRPr="009E097F" w:rsidRDefault="00F32151" w:rsidP="009E097F">
            <w:pPr>
              <w:rPr>
                <w:lang w:val="en-US"/>
              </w:rPr>
            </w:pPr>
          </w:p>
        </w:tc>
        <w:tc>
          <w:tcPr>
            <w:tcW w:w="1113" w:type="dxa"/>
          </w:tcPr>
          <w:p w:rsidR="00F32151" w:rsidRPr="009E097F" w:rsidRDefault="00F32151" w:rsidP="009E097F">
            <w:pPr>
              <w:rPr>
                <w:lang w:val="en-US"/>
              </w:rPr>
            </w:pPr>
          </w:p>
        </w:tc>
        <w:tc>
          <w:tcPr>
            <w:tcW w:w="1611" w:type="dxa"/>
          </w:tcPr>
          <w:p w:rsidR="00F32151" w:rsidRPr="009E097F" w:rsidRDefault="00F32151" w:rsidP="009E097F">
            <w:pPr>
              <w:rPr>
                <w:lang w:val="en-US"/>
              </w:rPr>
            </w:pPr>
          </w:p>
        </w:tc>
      </w:tr>
      <w:tr w:rsidR="00F32151" w:rsidRPr="009E097F" w:rsidTr="009E097F">
        <w:trPr>
          <w:trHeight w:val="424"/>
        </w:trPr>
        <w:tc>
          <w:tcPr>
            <w:tcW w:w="648" w:type="dxa"/>
          </w:tcPr>
          <w:p w:rsidR="00F32151" w:rsidRPr="009E097F" w:rsidRDefault="00F32151" w:rsidP="009E097F">
            <w:pPr>
              <w:rPr>
                <w:lang w:val="en-US"/>
              </w:rPr>
            </w:pPr>
            <w:r w:rsidRPr="009E097F">
              <w:rPr>
                <w:lang w:val="en-US"/>
              </w:rPr>
              <w:t>5</w:t>
            </w:r>
          </w:p>
        </w:tc>
        <w:tc>
          <w:tcPr>
            <w:tcW w:w="3240" w:type="dxa"/>
          </w:tcPr>
          <w:p w:rsidR="00F32151" w:rsidRPr="009E097F" w:rsidRDefault="00A26A5E" w:rsidP="009E097F">
            <w:pPr>
              <w:rPr>
                <w:lang w:val="en-US"/>
              </w:rPr>
            </w:pPr>
            <w:r w:rsidRPr="009E097F">
              <w:rPr>
                <w:lang w:val="en-US"/>
              </w:rPr>
              <w:t xml:space="preserve"> </w:t>
            </w:r>
          </w:p>
        </w:tc>
        <w:tc>
          <w:tcPr>
            <w:tcW w:w="1080" w:type="dxa"/>
          </w:tcPr>
          <w:p w:rsidR="00F32151" w:rsidRPr="009E097F" w:rsidRDefault="00F32151" w:rsidP="009E097F">
            <w:pPr>
              <w:rPr>
                <w:lang w:val="en-US"/>
              </w:rPr>
            </w:pPr>
          </w:p>
        </w:tc>
        <w:tc>
          <w:tcPr>
            <w:tcW w:w="1176" w:type="dxa"/>
          </w:tcPr>
          <w:p w:rsidR="00F32151" w:rsidRPr="009E097F" w:rsidRDefault="00F32151" w:rsidP="009E097F">
            <w:pPr>
              <w:rPr>
                <w:lang w:val="en-US"/>
              </w:rPr>
            </w:pPr>
          </w:p>
        </w:tc>
        <w:tc>
          <w:tcPr>
            <w:tcW w:w="1113" w:type="dxa"/>
          </w:tcPr>
          <w:p w:rsidR="00F32151" w:rsidRPr="009E097F" w:rsidRDefault="00F32151" w:rsidP="009E097F">
            <w:pPr>
              <w:rPr>
                <w:lang w:val="en-US"/>
              </w:rPr>
            </w:pPr>
          </w:p>
        </w:tc>
        <w:tc>
          <w:tcPr>
            <w:tcW w:w="1611" w:type="dxa"/>
          </w:tcPr>
          <w:p w:rsidR="00F32151" w:rsidRPr="009E097F" w:rsidRDefault="00F32151" w:rsidP="009E097F">
            <w:pPr>
              <w:rPr>
                <w:lang w:val="en-US"/>
              </w:rPr>
            </w:pPr>
          </w:p>
        </w:tc>
      </w:tr>
      <w:tr w:rsidR="00F32151" w:rsidRPr="009E097F" w:rsidTr="009E097F">
        <w:trPr>
          <w:trHeight w:val="424"/>
        </w:trPr>
        <w:tc>
          <w:tcPr>
            <w:tcW w:w="648" w:type="dxa"/>
          </w:tcPr>
          <w:p w:rsidR="00F32151" w:rsidRPr="009E097F" w:rsidRDefault="00F32151" w:rsidP="009E097F">
            <w:pPr>
              <w:rPr>
                <w:lang w:val="en-US"/>
              </w:rPr>
            </w:pPr>
            <w:r w:rsidRPr="009E097F">
              <w:rPr>
                <w:lang w:val="en-US"/>
              </w:rPr>
              <w:t>6</w:t>
            </w:r>
          </w:p>
        </w:tc>
        <w:tc>
          <w:tcPr>
            <w:tcW w:w="3240" w:type="dxa"/>
          </w:tcPr>
          <w:p w:rsidR="00F32151" w:rsidRPr="009E097F" w:rsidRDefault="00F32151" w:rsidP="009E097F">
            <w:pPr>
              <w:rPr>
                <w:lang w:val="en-US"/>
              </w:rPr>
            </w:pPr>
          </w:p>
        </w:tc>
        <w:tc>
          <w:tcPr>
            <w:tcW w:w="1080" w:type="dxa"/>
          </w:tcPr>
          <w:p w:rsidR="00F32151" w:rsidRPr="009E097F" w:rsidRDefault="00F32151" w:rsidP="009E097F">
            <w:pPr>
              <w:rPr>
                <w:lang w:val="en-US"/>
              </w:rPr>
            </w:pPr>
          </w:p>
        </w:tc>
        <w:tc>
          <w:tcPr>
            <w:tcW w:w="1176" w:type="dxa"/>
          </w:tcPr>
          <w:p w:rsidR="00F32151" w:rsidRPr="009E097F" w:rsidRDefault="00F32151" w:rsidP="009E097F">
            <w:pPr>
              <w:rPr>
                <w:lang w:val="en-US"/>
              </w:rPr>
            </w:pPr>
          </w:p>
        </w:tc>
        <w:tc>
          <w:tcPr>
            <w:tcW w:w="1113" w:type="dxa"/>
          </w:tcPr>
          <w:p w:rsidR="00F32151" w:rsidRPr="009E097F" w:rsidRDefault="00F32151" w:rsidP="009E097F">
            <w:pPr>
              <w:rPr>
                <w:lang w:val="en-US"/>
              </w:rPr>
            </w:pPr>
          </w:p>
        </w:tc>
        <w:tc>
          <w:tcPr>
            <w:tcW w:w="1611" w:type="dxa"/>
          </w:tcPr>
          <w:p w:rsidR="00F32151" w:rsidRPr="009E097F" w:rsidRDefault="00F32151" w:rsidP="009E097F">
            <w:pPr>
              <w:rPr>
                <w:lang w:val="en-US"/>
              </w:rPr>
            </w:pPr>
          </w:p>
        </w:tc>
      </w:tr>
      <w:tr w:rsidR="00F32151" w:rsidRPr="009E097F" w:rsidTr="009E097F">
        <w:trPr>
          <w:trHeight w:val="424"/>
        </w:trPr>
        <w:tc>
          <w:tcPr>
            <w:tcW w:w="648" w:type="dxa"/>
          </w:tcPr>
          <w:p w:rsidR="00F32151" w:rsidRPr="009E097F" w:rsidRDefault="00F32151" w:rsidP="009E097F">
            <w:pPr>
              <w:rPr>
                <w:lang w:val="en-US"/>
              </w:rPr>
            </w:pPr>
            <w:r w:rsidRPr="009E097F">
              <w:rPr>
                <w:lang w:val="en-US"/>
              </w:rPr>
              <w:t>7</w:t>
            </w:r>
          </w:p>
        </w:tc>
        <w:tc>
          <w:tcPr>
            <w:tcW w:w="3240" w:type="dxa"/>
          </w:tcPr>
          <w:p w:rsidR="00F32151" w:rsidRPr="009E097F" w:rsidRDefault="00F32151" w:rsidP="009E097F">
            <w:pPr>
              <w:rPr>
                <w:lang w:val="en-US"/>
              </w:rPr>
            </w:pPr>
          </w:p>
        </w:tc>
        <w:tc>
          <w:tcPr>
            <w:tcW w:w="1080" w:type="dxa"/>
          </w:tcPr>
          <w:p w:rsidR="00F32151" w:rsidRPr="009E097F" w:rsidRDefault="00F32151" w:rsidP="009E097F">
            <w:pPr>
              <w:rPr>
                <w:lang w:val="en-US"/>
              </w:rPr>
            </w:pPr>
          </w:p>
        </w:tc>
        <w:tc>
          <w:tcPr>
            <w:tcW w:w="1176" w:type="dxa"/>
          </w:tcPr>
          <w:p w:rsidR="00F32151" w:rsidRPr="009E097F" w:rsidRDefault="00F32151" w:rsidP="009E097F">
            <w:pPr>
              <w:rPr>
                <w:lang w:val="en-US"/>
              </w:rPr>
            </w:pPr>
          </w:p>
        </w:tc>
        <w:tc>
          <w:tcPr>
            <w:tcW w:w="1113" w:type="dxa"/>
          </w:tcPr>
          <w:p w:rsidR="00F32151" w:rsidRPr="009E097F" w:rsidRDefault="00F32151" w:rsidP="009E097F">
            <w:pPr>
              <w:rPr>
                <w:lang w:val="en-US"/>
              </w:rPr>
            </w:pPr>
          </w:p>
        </w:tc>
        <w:tc>
          <w:tcPr>
            <w:tcW w:w="1611" w:type="dxa"/>
          </w:tcPr>
          <w:p w:rsidR="00F32151" w:rsidRPr="009E097F" w:rsidRDefault="00F32151" w:rsidP="009E097F">
            <w:pPr>
              <w:rPr>
                <w:lang w:val="en-US"/>
              </w:rPr>
            </w:pPr>
          </w:p>
        </w:tc>
      </w:tr>
      <w:tr w:rsidR="00F32151" w:rsidRPr="009E097F" w:rsidTr="009E097F">
        <w:trPr>
          <w:trHeight w:val="424"/>
        </w:trPr>
        <w:tc>
          <w:tcPr>
            <w:tcW w:w="648" w:type="dxa"/>
          </w:tcPr>
          <w:p w:rsidR="00F32151" w:rsidRPr="009E097F" w:rsidRDefault="00F32151" w:rsidP="009E097F">
            <w:pPr>
              <w:rPr>
                <w:lang w:val="en-US"/>
              </w:rPr>
            </w:pPr>
            <w:r w:rsidRPr="009E097F">
              <w:rPr>
                <w:lang w:val="en-US"/>
              </w:rPr>
              <w:t>8</w:t>
            </w:r>
          </w:p>
        </w:tc>
        <w:tc>
          <w:tcPr>
            <w:tcW w:w="3240" w:type="dxa"/>
          </w:tcPr>
          <w:p w:rsidR="00F32151" w:rsidRPr="009E097F" w:rsidRDefault="00F32151" w:rsidP="009E097F">
            <w:pPr>
              <w:rPr>
                <w:lang w:val="en-US"/>
              </w:rPr>
            </w:pPr>
          </w:p>
        </w:tc>
        <w:tc>
          <w:tcPr>
            <w:tcW w:w="1080" w:type="dxa"/>
          </w:tcPr>
          <w:p w:rsidR="00F32151" w:rsidRPr="009E097F" w:rsidRDefault="00F32151" w:rsidP="009E097F">
            <w:pPr>
              <w:rPr>
                <w:lang w:val="en-US"/>
              </w:rPr>
            </w:pPr>
          </w:p>
        </w:tc>
        <w:tc>
          <w:tcPr>
            <w:tcW w:w="1176" w:type="dxa"/>
          </w:tcPr>
          <w:p w:rsidR="00F32151" w:rsidRPr="009E097F" w:rsidRDefault="00F32151" w:rsidP="009E097F">
            <w:pPr>
              <w:rPr>
                <w:lang w:val="en-US"/>
              </w:rPr>
            </w:pPr>
          </w:p>
        </w:tc>
        <w:tc>
          <w:tcPr>
            <w:tcW w:w="1113" w:type="dxa"/>
          </w:tcPr>
          <w:p w:rsidR="00F32151" w:rsidRPr="009E097F" w:rsidRDefault="00F32151" w:rsidP="009E097F">
            <w:pPr>
              <w:rPr>
                <w:lang w:val="en-US"/>
              </w:rPr>
            </w:pPr>
          </w:p>
        </w:tc>
        <w:tc>
          <w:tcPr>
            <w:tcW w:w="1611" w:type="dxa"/>
          </w:tcPr>
          <w:p w:rsidR="00F32151" w:rsidRPr="009E097F" w:rsidRDefault="00F32151" w:rsidP="009E097F">
            <w:pPr>
              <w:rPr>
                <w:lang w:val="en-US"/>
              </w:rPr>
            </w:pPr>
          </w:p>
        </w:tc>
      </w:tr>
      <w:tr w:rsidR="00F32151" w:rsidRPr="009E097F" w:rsidTr="009E097F">
        <w:trPr>
          <w:trHeight w:val="424"/>
        </w:trPr>
        <w:tc>
          <w:tcPr>
            <w:tcW w:w="648" w:type="dxa"/>
          </w:tcPr>
          <w:p w:rsidR="00F32151" w:rsidRPr="009E097F" w:rsidRDefault="00F32151" w:rsidP="009E097F">
            <w:pPr>
              <w:rPr>
                <w:lang w:val="en-US"/>
              </w:rPr>
            </w:pPr>
            <w:r w:rsidRPr="009E097F">
              <w:rPr>
                <w:lang w:val="en-US"/>
              </w:rPr>
              <w:t>9</w:t>
            </w:r>
          </w:p>
        </w:tc>
        <w:tc>
          <w:tcPr>
            <w:tcW w:w="3240" w:type="dxa"/>
          </w:tcPr>
          <w:p w:rsidR="00F32151" w:rsidRPr="009E097F" w:rsidRDefault="00F32151" w:rsidP="009E097F">
            <w:pPr>
              <w:rPr>
                <w:lang w:val="en-US"/>
              </w:rPr>
            </w:pPr>
          </w:p>
        </w:tc>
        <w:tc>
          <w:tcPr>
            <w:tcW w:w="1080" w:type="dxa"/>
          </w:tcPr>
          <w:p w:rsidR="00F32151" w:rsidRPr="009E097F" w:rsidRDefault="00F32151" w:rsidP="009E097F">
            <w:pPr>
              <w:rPr>
                <w:lang w:val="en-US"/>
              </w:rPr>
            </w:pPr>
          </w:p>
        </w:tc>
        <w:tc>
          <w:tcPr>
            <w:tcW w:w="1176" w:type="dxa"/>
          </w:tcPr>
          <w:p w:rsidR="00F32151" w:rsidRPr="009E097F" w:rsidRDefault="00F32151" w:rsidP="009E097F">
            <w:pPr>
              <w:rPr>
                <w:lang w:val="en-US"/>
              </w:rPr>
            </w:pPr>
          </w:p>
        </w:tc>
        <w:tc>
          <w:tcPr>
            <w:tcW w:w="1113" w:type="dxa"/>
          </w:tcPr>
          <w:p w:rsidR="00F32151" w:rsidRPr="009E097F" w:rsidRDefault="00F32151" w:rsidP="009E097F">
            <w:pPr>
              <w:rPr>
                <w:lang w:val="en-US"/>
              </w:rPr>
            </w:pPr>
          </w:p>
        </w:tc>
        <w:tc>
          <w:tcPr>
            <w:tcW w:w="1611" w:type="dxa"/>
          </w:tcPr>
          <w:p w:rsidR="00F32151" w:rsidRPr="009E097F" w:rsidRDefault="00F32151" w:rsidP="009E097F">
            <w:pPr>
              <w:rPr>
                <w:lang w:val="en-US"/>
              </w:rPr>
            </w:pPr>
          </w:p>
        </w:tc>
      </w:tr>
      <w:tr w:rsidR="00F32151" w:rsidRPr="009E097F" w:rsidTr="009E097F">
        <w:trPr>
          <w:trHeight w:val="424"/>
        </w:trPr>
        <w:tc>
          <w:tcPr>
            <w:tcW w:w="648" w:type="dxa"/>
          </w:tcPr>
          <w:p w:rsidR="00F32151" w:rsidRPr="009E097F" w:rsidRDefault="00F32151" w:rsidP="009E097F">
            <w:pPr>
              <w:rPr>
                <w:lang w:val="en-US"/>
              </w:rPr>
            </w:pPr>
            <w:r w:rsidRPr="009E097F">
              <w:rPr>
                <w:lang w:val="en-US"/>
              </w:rPr>
              <w:t>10</w:t>
            </w:r>
          </w:p>
        </w:tc>
        <w:tc>
          <w:tcPr>
            <w:tcW w:w="3240" w:type="dxa"/>
          </w:tcPr>
          <w:p w:rsidR="00F32151" w:rsidRPr="009E097F" w:rsidRDefault="00F32151" w:rsidP="009E097F">
            <w:pPr>
              <w:rPr>
                <w:lang w:val="en-US"/>
              </w:rPr>
            </w:pPr>
          </w:p>
        </w:tc>
        <w:tc>
          <w:tcPr>
            <w:tcW w:w="1080" w:type="dxa"/>
          </w:tcPr>
          <w:p w:rsidR="00F32151" w:rsidRPr="009E097F" w:rsidRDefault="00F32151" w:rsidP="009E097F">
            <w:pPr>
              <w:rPr>
                <w:lang w:val="en-US"/>
              </w:rPr>
            </w:pPr>
          </w:p>
        </w:tc>
        <w:tc>
          <w:tcPr>
            <w:tcW w:w="1176" w:type="dxa"/>
          </w:tcPr>
          <w:p w:rsidR="00F32151" w:rsidRPr="009E097F" w:rsidRDefault="00F32151" w:rsidP="009E097F">
            <w:pPr>
              <w:rPr>
                <w:lang w:val="en-US"/>
              </w:rPr>
            </w:pPr>
          </w:p>
        </w:tc>
        <w:tc>
          <w:tcPr>
            <w:tcW w:w="1113" w:type="dxa"/>
          </w:tcPr>
          <w:p w:rsidR="00F32151" w:rsidRPr="009E097F" w:rsidRDefault="00F32151" w:rsidP="009E097F">
            <w:pPr>
              <w:rPr>
                <w:lang w:val="en-US"/>
              </w:rPr>
            </w:pPr>
          </w:p>
        </w:tc>
        <w:tc>
          <w:tcPr>
            <w:tcW w:w="1611" w:type="dxa"/>
          </w:tcPr>
          <w:p w:rsidR="00F32151" w:rsidRPr="009E097F" w:rsidRDefault="00F32151" w:rsidP="009E097F">
            <w:pPr>
              <w:rPr>
                <w:lang w:val="en-US"/>
              </w:rPr>
            </w:pPr>
          </w:p>
        </w:tc>
      </w:tr>
      <w:tr w:rsidR="00F32151" w:rsidRPr="009E097F" w:rsidTr="009E097F">
        <w:trPr>
          <w:trHeight w:val="424"/>
        </w:trPr>
        <w:tc>
          <w:tcPr>
            <w:tcW w:w="648" w:type="dxa"/>
          </w:tcPr>
          <w:p w:rsidR="00F32151" w:rsidRPr="009E097F" w:rsidRDefault="00F32151" w:rsidP="009E097F">
            <w:pPr>
              <w:rPr>
                <w:lang w:val="en-US"/>
              </w:rPr>
            </w:pPr>
            <w:r w:rsidRPr="009E097F">
              <w:rPr>
                <w:lang w:val="en-US"/>
              </w:rPr>
              <w:t>11</w:t>
            </w:r>
          </w:p>
        </w:tc>
        <w:tc>
          <w:tcPr>
            <w:tcW w:w="3240" w:type="dxa"/>
          </w:tcPr>
          <w:p w:rsidR="00F32151" w:rsidRPr="009E097F" w:rsidRDefault="00F32151" w:rsidP="009E097F">
            <w:pPr>
              <w:rPr>
                <w:lang w:val="en-US"/>
              </w:rPr>
            </w:pPr>
          </w:p>
        </w:tc>
        <w:tc>
          <w:tcPr>
            <w:tcW w:w="1080" w:type="dxa"/>
          </w:tcPr>
          <w:p w:rsidR="00F32151" w:rsidRPr="009E097F" w:rsidRDefault="00F32151" w:rsidP="009E097F">
            <w:pPr>
              <w:rPr>
                <w:lang w:val="en-US"/>
              </w:rPr>
            </w:pPr>
          </w:p>
        </w:tc>
        <w:tc>
          <w:tcPr>
            <w:tcW w:w="1176" w:type="dxa"/>
          </w:tcPr>
          <w:p w:rsidR="00F32151" w:rsidRPr="009E097F" w:rsidRDefault="00F32151" w:rsidP="009E097F">
            <w:pPr>
              <w:rPr>
                <w:lang w:val="en-US"/>
              </w:rPr>
            </w:pPr>
          </w:p>
        </w:tc>
        <w:tc>
          <w:tcPr>
            <w:tcW w:w="1113" w:type="dxa"/>
          </w:tcPr>
          <w:p w:rsidR="00F32151" w:rsidRPr="009E097F" w:rsidRDefault="00F32151" w:rsidP="009E097F">
            <w:pPr>
              <w:rPr>
                <w:lang w:val="en-US"/>
              </w:rPr>
            </w:pPr>
          </w:p>
        </w:tc>
        <w:tc>
          <w:tcPr>
            <w:tcW w:w="1611" w:type="dxa"/>
          </w:tcPr>
          <w:p w:rsidR="00F32151" w:rsidRPr="009E097F" w:rsidRDefault="00F32151" w:rsidP="009E097F">
            <w:pPr>
              <w:rPr>
                <w:lang w:val="en-US"/>
              </w:rPr>
            </w:pPr>
          </w:p>
        </w:tc>
      </w:tr>
      <w:tr w:rsidR="00F32151" w:rsidRPr="009E097F" w:rsidTr="009E097F">
        <w:trPr>
          <w:trHeight w:val="424"/>
        </w:trPr>
        <w:tc>
          <w:tcPr>
            <w:tcW w:w="648" w:type="dxa"/>
          </w:tcPr>
          <w:p w:rsidR="00F32151" w:rsidRPr="009E097F" w:rsidRDefault="00F32151" w:rsidP="009E097F">
            <w:pPr>
              <w:rPr>
                <w:lang w:val="en-US"/>
              </w:rPr>
            </w:pPr>
            <w:r w:rsidRPr="009E097F">
              <w:rPr>
                <w:lang w:val="en-US"/>
              </w:rPr>
              <w:t>12</w:t>
            </w:r>
          </w:p>
        </w:tc>
        <w:tc>
          <w:tcPr>
            <w:tcW w:w="3240" w:type="dxa"/>
          </w:tcPr>
          <w:p w:rsidR="00F32151" w:rsidRPr="009E097F" w:rsidRDefault="00F32151" w:rsidP="009E097F">
            <w:pPr>
              <w:rPr>
                <w:lang w:val="en-US"/>
              </w:rPr>
            </w:pPr>
          </w:p>
        </w:tc>
        <w:tc>
          <w:tcPr>
            <w:tcW w:w="1080" w:type="dxa"/>
          </w:tcPr>
          <w:p w:rsidR="00F32151" w:rsidRPr="009E097F" w:rsidRDefault="00F32151" w:rsidP="009E097F">
            <w:pPr>
              <w:rPr>
                <w:lang w:val="en-US"/>
              </w:rPr>
            </w:pPr>
          </w:p>
        </w:tc>
        <w:tc>
          <w:tcPr>
            <w:tcW w:w="1176" w:type="dxa"/>
          </w:tcPr>
          <w:p w:rsidR="00F32151" w:rsidRPr="009E097F" w:rsidRDefault="00F32151" w:rsidP="009E097F">
            <w:pPr>
              <w:rPr>
                <w:lang w:val="en-US"/>
              </w:rPr>
            </w:pPr>
          </w:p>
        </w:tc>
        <w:tc>
          <w:tcPr>
            <w:tcW w:w="1113" w:type="dxa"/>
          </w:tcPr>
          <w:p w:rsidR="00F32151" w:rsidRPr="009E097F" w:rsidRDefault="00F32151" w:rsidP="009E097F">
            <w:pPr>
              <w:rPr>
                <w:lang w:val="en-US"/>
              </w:rPr>
            </w:pPr>
          </w:p>
        </w:tc>
        <w:tc>
          <w:tcPr>
            <w:tcW w:w="1611" w:type="dxa"/>
          </w:tcPr>
          <w:p w:rsidR="00F32151" w:rsidRPr="009E097F" w:rsidRDefault="00F32151" w:rsidP="009E097F">
            <w:pPr>
              <w:rPr>
                <w:lang w:val="en-US"/>
              </w:rPr>
            </w:pPr>
          </w:p>
        </w:tc>
      </w:tr>
      <w:tr w:rsidR="00F32151" w:rsidRPr="009E097F" w:rsidTr="009E097F">
        <w:trPr>
          <w:trHeight w:val="424"/>
        </w:trPr>
        <w:tc>
          <w:tcPr>
            <w:tcW w:w="648" w:type="dxa"/>
          </w:tcPr>
          <w:p w:rsidR="00F32151" w:rsidRPr="009E097F" w:rsidRDefault="00F32151" w:rsidP="009E097F">
            <w:pPr>
              <w:rPr>
                <w:lang w:val="en-US"/>
              </w:rPr>
            </w:pPr>
            <w:r w:rsidRPr="009E097F">
              <w:rPr>
                <w:lang w:val="en-US"/>
              </w:rPr>
              <w:t>13</w:t>
            </w:r>
          </w:p>
        </w:tc>
        <w:tc>
          <w:tcPr>
            <w:tcW w:w="3240" w:type="dxa"/>
          </w:tcPr>
          <w:p w:rsidR="00F32151" w:rsidRPr="009E097F" w:rsidRDefault="00F32151" w:rsidP="009E097F">
            <w:pPr>
              <w:rPr>
                <w:lang w:val="en-US"/>
              </w:rPr>
            </w:pPr>
          </w:p>
        </w:tc>
        <w:tc>
          <w:tcPr>
            <w:tcW w:w="1080" w:type="dxa"/>
          </w:tcPr>
          <w:p w:rsidR="00F32151" w:rsidRPr="009E097F" w:rsidRDefault="00F32151" w:rsidP="009E097F">
            <w:pPr>
              <w:rPr>
                <w:lang w:val="en-US"/>
              </w:rPr>
            </w:pPr>
          </w:p>
        </w:tc>
        <w:tc>
          <w:tcPr>
            <w:tcW w:w="1176" w:type="dxa"/>
          </w:tcPr>
          <w:p w:rsidR="00F32151" w:rsidRPr="009E097F" w:rsidRDefault="00F32151" w:rsidP="009E097F">
            <w:pPr>
              <w:rPr>
                <w:lang w:val="en-US"/>
              </w:rPr>
            </w:pPr>
          </w:p>
        </w:tc>
        <w:tc>
          <w:tcPr>
            <w:tcW w:w="1113" w:type="dxa"/>
          </w:tcPr>
          <w:p w:rsidR="00F32151" w:rsidRPr="009E097F" w:rsidRDefault="00F32151" w:rsidP="009E097F">
            <w:pPr>
              <w:rPr>
                <w:lang w:val="en-US"/>
              </w:rPr>
            </w:pPr>
          </w:p>
        </w:tc>
        <w:tc>
          <w:tcPr>
            <w:tcW w:w="1611" w:type="dxa"/>
          </w:tcPr>
          <w:p w:rsidR="00F32151" w:rsidRPr="009E097F" w:rsidRDefault="00F32151" w:rsidP="009E097F">
            <w:pPr>
              <w:rPr>
                <w:lang w:val="en-US"/>
              </w:rPr>
            </w:pPr>
          </w:p>
        </w:tc>
      </w:tr>
      <w:tr w:rsidR="00F32151" w:rsidRPr="009E097F" w:rsidTr="009E097F">
        <w:trPr>
          <w:trHeight w:val="424"/>
        </w:trPr>
        <w:tc>
          <w:tcPr>
            <w:tcW w:w="648" w:type="dxa"/>
          </w:tcPr>
          <w:p w:rsidR="00F32151" w:rsidRPr="009E097F" w:rsidRDefault="00F32151" w:rsidP="009E097F">
            <w:pPr>
              <w:rPr>
                <w:lang w:val="en-US"/>
              </w:rPr>
            </w:pPr>
            <w:r w:rsidRPr="009E097F">
              <w:rPr>
                <w:lang w:val="en-US"/>
              </w:rPr>
              <w:t>14</w:t>
            </w:r>
          </w:p>
        </w:tc>
        <w:tc>
          <w:tcPr>
            <w:tcW w:w="3240" w:type="dxa"/>
          </w:tcPr>
          <w:p w:rsidR="00F32151" w:rsidRPr="009E097F" w:rsidRDefault="00F32151" w:rsidP="009E097F">
            <w:pPr>
              <w:rPr>
                <w:lang w:val="en-US"/>
              </w:rPr>
            </w:pPr>
          </w:p>
        </w:tc>
        <w:tc>
          <w:tcPr>
            <w:tcW w:w="1080" w:type="dxa"/>
          </w:tcPr>
          <w:p w:rsidR="00F32151" w:rsidRPr="009E097F" w:rsidRDefault="00F32151" w:rsidP="009E097F">
            <w:pPr>
              <w:rPr>
                <w:lang w:val="en-US"/>
              </w:rPr>
            </w:pPr>
          </w:p>
        </w:tc>
        <w:tc>
          <w:tcPr>
            <w:tcW w:w="1176" w:type="dxa"/>
          </w:tcPr>
          <w:p w:rsidR="00F32151" w:rsidRPr="009E097F" w:rsidRDefault="00F32151" w:rsidP="009E097F">
            <w:pPr>
              <w:rPr>
                <w:lang w:val="en-US"/>
              </w:rPr>
            </w:pPr>
          </w:p>
        </w:tc>
        <w:tc>
          <w:tcPr>
            <w:tcW w:w="1113" w:type="dxa"/>
          </w:tcPr>
          <w:p w:rsidR="00F32151" w:rsidRPr="009E097F" w:rsidRDefault="00F32151" w:rsidP="009E097F">
            <w:pPr>
              <w:rPr>
                <w:lang w:val="en-US"/>
              </w:rPr>
            </w:pPr>
          </w:p>
        </w:tc>
        <w:tc>
          <w:tcPr>
            <w:tcW w:w="1611" w:type="dxa"/>
          </w:tcPr>
          <w:p w:rsidR="00F32151" w:rsidRPr="009E097F" w:rsidRDefault="00F32151" w:rsidP="009E097F">
            <w:pPr>
              <w:rPr>
                <w:lang w:val="en-US"/>
              </w:rPr>
            </w:pPr>
          </w:p>
        </w:tc>
      </w:tr>
      <w:tr w:rsidR="00F32151" w:rsidRPr="009E097F" w:rsidTr="009E097F">
        <w:trPr>
          <w:trHeight w:val="424"/>
        </w:trPr>
        <w:tc>
          <w:tcPr>
            <w:tcW w:w="648" w:type="dxa"/>
          </w:tcPr>
          <w:p w:rsidR="00F32151" w:rsidRPr="009E097F" w:rsidRDefault="00F32151" w:rsidP="009E097F">
            <w:pPr>
              <w:rPr>
                <w:lang w:val="en-US"/>
              </w:rPr>
            </w:pPr>
            <w:r w:rsidRPr="009E097F">
              <w:rPr>
                <w:lang w:val="en-US"/>
              </w:rPr>
              <w:t>15</w:t>
            </w:r>
          </w:p>
        </w:tc>
        <w:tc>
          <w:tcPr>
            <w:tcW w:w="3240" w:type="dxa"/>
          </w:tcPr>
          <w:p w:rsidR="00F32151" w:rsidRPr="009E097F" w:rsidRDefault="00F32151" w:rsidP="009E097F">
            <w:pPr>
              <w:rPr>
                <w:lang w:val="en-US"/>
              </w:rPr>
            </w:pPr>
          </w:p>
        </w:tc>
        <w:tc>
          <w:tcPr>
            <w:tcW w:w="1080" w:type="dxa"/>
          </w:tcPr>
          <w:p w:rsidR="00F32151" w:rsidRPr="009E097F" w:rsidRDefault="00F32151" w:rsidP="009E097F">
            <w:pPr>
              <w:rPr>
                <w:lang w:val="en-US"/>
              </w:rPr>
            </w:pPr>
          </w:p>
        </w:tc>
        <w:tc>
          <w:tcPr>
            <w:tcW w:w="1176" w:type="dxa"/>
          </w:tcPr>
          <w:p w:rsidR="00F32151" w:rsidRPr="009E097F" w:rsidRDefault="00F32151" w:rsidP="009E097F">
            <w:pPr>
              <w:rPr>
                <w:lang w:val="en-US"/>
              </w:rPr>
            </w:pPr>
          </w:p>
        </w:tc>
        <w:tc>
          <w:tcPr>
            <w:tcW w:w="1113" w:type="dxa"/>
          </w:tcPr>
          <w:p w:rsidR="00F32151" w:rsidRPr="009E097F" w:rsidRDefault="00F32151" w:rsidP="009E097F">
            <w:pPr>
              <w:rPr>
                <w:lang w:val="en-US"/>
              </w:rPr>
            </w:pPr>
          </w:p>
        </w:tc>
        <w:tc>
          <w:tcPr>
            <w:tcW w:w="1611" w:type="dxa"/>
          </w:tcPr>
          <w:p w:rsidR="00F32151" w:rsidRPr="009E097F" w:rsidRDefault="00F32151" w:rsidP="009E097F">
            <w:pPr>
              <w:rPr>
                <w:lang w:val="en-US"/>
              </w:rPr>
            </w:pPr>
          </w:p>
        </w:tc>
      </w:tr>
      <w:tr w:rsidR="00F32151" w:rsidRPr="009E097F" w:rsidTr="009E097F">
        <w:trPr>
          <w:trHeight w:val="424"/>
        </w:trPr>
        <w:tc>
          <w:tcPr>
            <w:tcW w:w="648" w:type="dxa"/>
          </w:tcPr>
          <w:p w:rsidR="00F32151" w:rsidRPr="009E097F" w:rsidRDefault="00F32151" w:rsidP="009E097F">
            <w:pPr>
              <w:rPr>
                <w:lang w:val="en-US"/>
              </w:rPr>
            </w:pPr>
            <w:r w:rsidRPr="009E097F">
              <w:rPr>
                <w:lang w:val="en-US"/>
              </w:rPr>
              <w:t>16</w:t>
            </w:r>
          </w:p>
        </w:tc>
        <w:tc>
          <w:tcPr>
            <w:tcW w:w="3240" w:type="dxa"/>
          </w:tcPr>
          <w:p w:rsidR="00F32151" w:rsidRPr="009E097F" w:rsidRDefault="00F32151" w:rsidP="009E097F">
            <w:pPr>
              <w:rPr>
                <w:lang w:val="en-US"/>
              </w:rPr>
            </w:pPr>
          </w:p>
        </w:tc>
        <w:tc>
          <w:tcPr>
            <w:tcW w:w="1080" w:type="dxa"/>
          </w:tcPr>
          <w:p w:rsidR="00F32151" w:rsidRPr="009E097F" w:rsidRDefault="00F32151" w:rsidP="009E097F">
            <w:pPr>
              <w:rPr>
                <w:lang w:val="en-US"/>
              </w:rPr>
            </w:pPr>
          </w:p>
        </w:tc>
        <w:tc>
          <w:tcPr>
            <w:tcW w:w="1176" w:type="dxa"/>
          </w:tcPr>
          <w:p w:rsidR="00F32151" w:rsidRPr="009E097F" w:rsidRDefault="00F32151" w:rsidP="009E097F">
            <w:pPr>
              <w:rPr>
                <w:lang w:val="en-US"/>
              </w:rPr>
            </w:pPr>
          </w:p>
        </w:tc>
        <w:tc>
          <w:tcPr>
            <w:tcW w:w="1113" w:type="dxa"/>
          </w:tcPr>
          <w:p w:rsidR="00F32151" w:rsidRPr="009E097F" w:rsidRDefault="00F32151" w:rsidP="009E097F">
            <w:pPr>
              <w:rPr>
                <w:lang w:val="en-US"/>
              </w:rPr>
            </w:pPr>
          </w:p>
        </w:tc>
        <w:tc>
          <w:tcPr>
            <w:tcW w:w="1611" w:type="dxa"/>
          </w:tcPr>
          <w:p w:rsidR="00F32151" w:rsidRPr="009E097F" w:rsidRDefault="00F32151" w:rsidP="009E097F">
            <w:pPr>
              <w:rPr>
                <w:lang w:val="en-US"/>
              </w:rPr>
            </w:pPr>
          </w:p>
        </w:tc>
      </w:tr>
      <w:tr w:rsidR="00F32151" w:rsidRPr="009E097F" w:rsidTr="009E097F">
        <w:trPr>
          <w:trHeight w:val="424"/>
        </w:trPr>
        <w:tc>
          <w:tcPr>
            <w:tcW w:w="648" w:type="dxa"/>
          </w:tcPr>
          <w:p w:rsidR="00F32151" w:rsidRPr="009E097F" w:rsidRDefault="00F32151" w:rsidP="009E097F">
            <w:pPr>
              <w:rPr>
                <w:lang w:val="en-US"/>
              </w:rPr>
            </w:pPr>
            <w:r w:rsidRPr="009E097F">
              <w:rPr>
                <w:lang w:val="en-US"/>
              </w:rPr>
              <w:t>17</w:t>
            </w:r>
          </w:p>
        </w:tc>
        <w:tc>
          <w:tcPr>
            <w:tcW w:w="3240" w:type="dxa"/>
          </w:tcPr>
          <w:p w:rsidR="00F32151" w:rsidRPr="009E097F" w:rsidRDefault="00F32151" w:rsidP="009E097F">
            <w:pPr>
              <w:rPr>
                <w:lang w:val="en-US"/>
              </w:rPr>
            </w:pPr>
          </w:p>
        </w:tc>
        <w:tc>
          <w:tcPr>
            <w:tcW w:w="1080" w:type="dxa"/>
          </w:tcPr>
          <w:p w:rsidR="00F32151" w:rsidRPr="009E097F" w:rsidRDefault="00F32151" w:rsidP="009E097F">
            <w:pPr>
              <w:rPr>
                <w:lang w:val="en-US"/>
              </w:rPr>
            </w:pPr>
          </w:p>
        </w:tc>
        <w:tc>
          <w:tcPr>
            <w:tcW w:w="1176" w:type="dxa"/>
          </w:tcPr>
          <w:p w:rsidR="00F32151" w:rsidRPr="009E097F" w:rsidRDefault="00F32151" w:rsidP="009E097F">
            <w:pPr>
              <w:rPr>
                <w:lang w:val="en-US"/>
              </w:rPr>
            </w:pPr>
          </w:p>
        </w:tc>
        <w:tc>
          <w:tcPr>
            <w:tcW w:w="1113" w:type="dxa"/>
          </w:tcPr>
          <w:p w:rsidR="00F32151" w:rsidRPr="009E097F" w:rsidRDefault="00F32151" w:rsidP="009E097F">
            <w:pPr>
              <w:rPr>
                <w:lang w:val="en-US"/>
              </w:rPr>
            </w:pPr>
          </w:p>
        </w:tc>
        <w:tc>
          <w:tcPr>
            <w:tcW w:w="1611" w:type="dxa"/>
          </w:tcPr>
          <w:p w:rsidR="00F32151" w:rsidRPr="009E097F" w:rsidRDefault="00F32151" w:rsidP="009E097F">
            <w:pPr>
              <w:rPr>
                <w:lang w:val="en-US"/>
              </w:rPr>
            </w:pPr>
          </w:p>
        </w:tc>
      </w:tr>
      <w:tr w:rsidR="00F32151" w:rsidRPr="009E097F" w:rsidTr="009E097F">
        <w:trPr>
          <w:trHeight w:val="424"/>
        </w:trPr>
        <w:tc>
          <w:tcPr>
            <w:tcW w:w="648" w:type="dxa"/>
          </w:tcPr>
          <w:p w:rsidR="00F32151" w:rsidRPr="009E097F" w:rsidRDefault="00F32151" w:rsidP="009E097F">
            <w:pPr>
              <w:rPr>
                <w:lang w:val="en-US"/>
              </w:rPr>
            </w:pPr>
            <w:r w:rsidRPr="009E097F">
              <w:rPr>
                <w:lang w:val="en-US"/>
              </w:rPr>
              <w:t>18</w:t>
            </w:r>
          </w:p>
        </w:tc>
        <w:tc>
          <w:tcPr>
            <w:tcW w:w="3240" w:type="dxa"/>
          </w:tcPr>
          <w:p w:rsidR="00F32151" w:rsidRPr="009E097F" w:rsidRDefault="00F32151" w:rsidP="009E097F">
            <w:pPr>
              <w:rPr>
                <w:lang w:val="en-US"/>
              </w:rPr>
            </w:pPr>
          </w:p>
        </w:tc>
        <w:tc>
          <w:tcPr>
            <w:tcW w:w="1080" w:type="dxa"/>
          </w:tcPr>
          <w:p w:rsidR="00F32151" w:rsidRPr="009E097F" w:rsidRDefault="00F32151" w:rsidP="009E097F">
            <w:pPr>
              <w:rPr>
                <w:lang w:val="en-US"/>
              </w:rPr>
            </w:pPr>
          </w:p>
        </w:tc>
        <w:tc>
          <w:tcPr>
            <w:tcW w:w="1176" w:type="dxa"/>
          </w:tcPr>
          <w:p w:rsidR="00F32151" w:rsidRPr="009E097F" w:rsidRDefault="00F32151" w:rsidP="009E097F">
            <w:pPr>
              <w:rPr>
                <w:lang w:val="en-US"/>
              </w:rPr>
            </w:pPr>
          </w:p>
        </w:tc>
        <w:tc>
          <w:tcPr>
            <w:tcW w:w="1113" w:type="dxa"/>
          </w:tcPr>
          <w:p w:rsidR="00F32151" w:rsidRPr="009E097F" w:rsidRDefault="00F32151" w:rsidP="009E097F">
            <w:pPr>
              <w:rPr>
                <w:lang w:val="en-US"/>
              </w:rPr>
            </w:pPr>
          </w:p>
        </w:tc>
        <w:tc>
          <w:tcPr>
            <w:tcW w:w="1611" w:type="dxa"/>
          </w:tcPr>
          <w:p w:rsidR="00F32151" w:rsidRPr="009E097F" w:rsidRDefault="00F32151" w:rsidP="009E097F">
            <w:pPr>
              <w:rPr>
                <w:lang w:val="en-US"/>
              </w:rPr>
            </w:pPr>
          </w:p>
        </w:tc>
      </w:tr>
      <w:tr w:rsidR="00F32151" w:rsidRPr="009E097F" w:rsidTr="009E097F">
        <w:trPr>
          <w:trHeight w:val="424"/>
        </w:trPr>
        <w:tc>
          <w:tcPr>
            <w:tcW w:w="648" w:type="dxa"/>
          </w:tcPr>
          <w:p w:rsidR="00F32151" w:rsidRPr="009E097F" w:rsidRDefault="00F32151" w:rsidP="009E097F">
            <w:pPr>
              <w:rPr>
                <w:lang w:val="en-US"/>
              </w:rPr>
            </w:pPr>
            <w:r w:rsidRPr="009E097F">
              <w:rPr>
                <w:lang w:val="en-US"/>
              </w:rPr>
              <w:t>19</w:t>
            </w:r>
          </w:p>
        </w:tc>
        <w:tc>
          <w:tcPr>
            <w:tcW w:w="3240" w:type="dxa"/>
          </w:tcPr>
          <w:p w:rsidR="00F32151" w:rsidRPr="009E097F" w:rsidRDefault="00F32151" w:rsidP="009E097F">
            <w:pPr>
              <w:rPr>
                <w:lang w:val="en-US"/>
              </w:rPr>
            </w:pPr>
          </w:p>
        </w:tc>
        <w:tc>
          <w:tcPr>
            <w:tcW w:w="1080" w:type="dxa"/>
          </w:tcPr>
          <w:p w:rsidR="00F32151" w:rsidRPr="009E097F" w:rsidRDefault="00F32151" w:rsidP="009E097F">
            <w:pPr>
              <w:rPr>
                <w:lang w:val="en-US"/>
              </w:rPr>
            </w:pPr>
          </w:p>
        </w:tc>
        <w:tc>
          <w:tcPr>
            <w:tcW w:w="1176" w:type="dxa"/>
          </w:tcPr>
          <w:p w:rsidR="00F32151" w:rsidRPr="009E097F" w:rsidRDefault="00F32151" w:rsidP="009E097F">
            <w:pPr>
              <w:rPr>
                <w:lang w:val="en-US"/>
              </w:rPr>
            </w:pPr>
          </w:p>
        </w:tc>
        <w:tc>
          <w:tcPr>
            <w:tcW w:w="1113" w:type="dxa"/>
          </w:tcPr>
          <w:p w:rsidR="00F32151" w:rsidRPr="009E097F" w:rsidRDefault="00F32151" w:rsidP="009E097F">
            <w:pPr>
              <w:rPr>
                <w:lang w:val="en-US"/>
              </w:rPr>
            </w:pPr>
          </w:p>
        </w:tc>
        <w:tc>
          <w:tcPr>
            <w:tcW w:w="1611" w:type="dxa"/>
          </w:tcPr>
          <w:p w:rsidR="00F32151" w:rsidRPr="009E097F" w:rsidRDefault="00F32151" w:rsidP="009E097F">
            <w:pPr>
              <w:rPr>
                <w:lang w:val="en-US"/>
              </w:rPr>
            </w:pPr>
          </w:p>
        </w:tc>
      </w:tr>
      <w:tr w:rsidR="00F32151" w:rsidRPr="009E097F" w:rsidTr="009E097F">
        <w:trPr>
          <w:trHeight w:val="424"/>
        </w:trPr>
        <w:tc>
          <w:tcPr>
            <w:tcW w:w="648" w:type="dxa"/>
          </w:tcPr>
          <w:p w:rsidR="00F32151" w:rsidRPr="009E097F" w:rsidRDefault="00F32151" w:rsidP="009E097F">
            <w:pPr>
              <w:rPr>
                <w:lang w:val="en-US"/>
              </w:rPr>
            </w:pPr>
            <w:r w:rsidRPr="009E097F">
              <w:rPr>
                <w:lang w:val="en-US"/>
              </w:rPr>
              <w:t>20</w:t>
            </w:r>
          </w:p>
        </w:tc>
        <w:tc>
          <w:tcPr>
            <w:tcW w:w="3240" w:type="dxa"/>
          </w:tcPr>
          <w:p w:rsidR="00F32151" w:rsidRPr="009E097F" w:rsidRDefault="00F32151" w:rsidP="009E097F">
            <w:pPr>
              <w:rPr>
                <w:lang w:val="en-US"/>
              </w:rPr>
            </w:pPr>
          </w:p>
        </w:tc>
        <w:tc>
          <w:tcPr>
            <w:tcW w:w="1080" w:type="dxa"/>
          </w:tcPr>
          <w:p w:rsidR="00F32151" w:rsidRPr="009E097F" w:rsidRDefault="00F32151" w:rsidP="009E097F">
            <w:pPr>
              <w:rPr>
                <w:lang w:val="en-US"/>
              </w:rPr>
            </w:pPr>
          </w:p>
        </w:tc>
        <w:tc>
          <w:tcPr>
            <w:tcW w:w="1176" w:type="dxa"/>
          </w:tcPr>
          <w:p w:rsidR="00F32151" w:rsidRPr="009E097F" w:rsidRDefault="00F32151" w:rsidP="009E097F">
            <w:pPr>
              <w:rPr>
                <w:lang w:val="en-US"/>
              </w:rPr>
            </w:pPr>
          </w:p>
        </w:tc>
        <w:tc>
          <w:tcPr>
            <w:tcW w:w="1113" w:type="dxa"/>
          </w:tcPr>
          <w:p w:rsidR="00F32151" w:rsidRPr="009E097F" w:rsidRDefault="00F32151" w:rsidP="009E097F">
            <w:pPr>
              <w:rPr>
                <w:lang w:val="en-US"/>
              </w:rPr>
            </w:pPr>
          </w:p>
        </w:tc>
        <w:tc>
          <w:tcPr>
            <w:tcW w:w="1611" w:type="dxa"/>
          </w:tcPr>
          <w:p w:rsidR="00F32151" w:rsidRPr="009E097F" w:rsidRDefault="00F32151" w:rsidP="009E097F">
            <w:pPr>
              <w:rPr>
                <w:lang w:val="en-US"/>
              </w:rPr>
            </w:pPr>
          </w:p>
        </w:tc>
      </w:tr>
    </w:tbl>
    <w:p w:rsidR="00E50C35" w:rsidRDefault="00E50C35" w:rsidP="00E50C35">
      <w:pPr>
        <w:rPr>
          <w:lang w:val="en-US"/>
        </w:rPr>
      </w:pPr>
    </w:p>
    <w:p w:rsidR="00E50C35" w:rsidRPr="00EF1552" w:rsidRDefault="00E50C35" w:rsidP="00E50C35">
      <w:pPr>
        <w:rPr>
          <w:b/>
          <w:lang w:val="en-US"/>
        </w:rPr>
      </w:pPr>
    </w:p>
    <w:p w:rsidR="00E50C35" w:rsidRPr="00FD5787" w:rsidRDefault="005B3141" w:rsidP="00E50C35">
      <w:pPr>
        <w:rPr>
          <w:sz w:val="22"/>
          <w:szCs w:val="22"/>
          <w:lang w:val="en-US"/>
        </w:rPr>
      </w:pPr>
      <w:r w:rsidRPr="00FD5787">
        <w:rPr>
          <w:b/>
          <w:sz w:val="22"/>
          <w:szCs w:val="22"/>
          <w:lang w:val="en-US"/>
        </w:rPr>
        <w:t>WARDEN</w:t>
      </w:r>
      <w:r w:rsidRPr="00FD5787">
        <w:rPr>
          <w:sz w:val="22"/>
          <w:szCs w:val="22"/>
          <w:lang w:val="en-US"/>
        </w:rPr>
        <w:t>:</w:t>
      </w:r>
      <w:r w:rsidRPr="00FD5787">
        <w:rPr>
          <w:sz w:val="22"/>
          <w:szCs w:val="22"/>
          <w:lang w:val="en-US"/>
        </w:rPr>
        <w:tab/>
        <w:t>……………………………………………………………………….(print)</w:t>
      </w:r>
    </w:p>
    <w:p w:rsidR="005B3141" w:rsidRPr="00FD5787" w:rsidRDefault="005B3141" w:rsidP="00E50C35">
      <w:pPr>
        <w:rPr>
          <w:sz w:val="22"/>
          <w:szCs w:val="22"/>
          <w:lang w:val="en-US"/>
        </w:rPr>
      </w:pPr>
    </w:p>
    <w:p w:rsidR="005B3141" w:rsidRPr="00FD5787" w:rsidRDefault="005B3141" w:rsidP="00E50C35">
      <w:pPr>
        <w:rPr>
          <w:sz w:val="22"/>
          <w:szCs w:val="22"/>
          <w:lang w:val="en-US"/>
        </w:rPr>
      </w:pPr>
      <w:r w:rsidRPr="00FD5787">
        <w:rPr>
          <w:b/>
          <w:sz w:val="22"/>
          <w:szCs w:val="22"/>
          <w:lang w:val="en-US"/>
        </w:rPr>
        <w:t>EVENT:</w:t>
      </w:r>
      <w:r w:rsidRPr="00FD5787">
        <w:rPr>
          <w:sz w:val="22"/>
          <w:szCs w:val="22"/>
          <w:lang w:val="en-US"/>
        </w:rPr>
        <w:tab/>
        <w:t>………………………………………………………………………..(print)</w:t>
      </w:r>
    </w:p>
    <w:p w:rsidR="005B3141" w:rsidRPr="00FD5787" w:rsidRDefault="005B3141" w:rsidP="00E50C35">
      <w:pPr>
        <w:rPr>
          <w:sz w:val="22"/>
          <w:szCs w:val="22"/>
          <w:lang w:val="en-US"/>
        </w:rPr>
      </w:pPr>
    </w:p>
    <w:p w:rsidR="005B3141" w:rsidRPr="00FD5787" w:rsidRDefault="005B3141" w:rsidP="00E50C35">
      <w:pPr>
        <w:rPr>
          <w:sz w:val="22"/>
          <w:szCs w:val="22"/>
          <w:lang w:val="en-US"/>
        </w:rPr>
      </w:pPr>
      <w:r w:rsidRPr="00FD5787">
        <w:rPr>
          <w:b/>
          <w:sz w:val="22"/>
          <w:szCs w:val="22"/>
          <w:lang w:val="en-US"/>
        </w:rPr>
        <w:t>SIGNATURE:</w:t>
      </w:r>
      <w:r w:rsidRPr="00FD5787">
        <w:rPr>
          <w:sz w:val="22"/>
          <w:szCs w:val="22"/>
          <w:lang w:val="en-US"/>
        </w:rPr>
        <w:t>………………………………………………………………………..(print)</w:t>
      </w:r>
    </w:p>
    <w:p w:rsidR="005B3141" w:rsidRPr="00FD5787" w:rsidRDefault="005B3141" w:rsidP="00E50C35">
      <w:pPr>
        <w:rPr>
          <w:sz w:val="22"/>
          <w:szCs w:val="22"/>
          <w:lang w:val="en-US"/>
        </w:rPr>
      </w:pPr>
    </w:p>
    <w:p w:rsidR="005B3141" w:rsidRPr="00FD5787" w:rsidRDefault="005B3141" w:rsidP="00E50C35">
      <w:pPr>
        <w:rPr>
          <w:b/>
          <w:sz w:val="22"/>
          <w:szCs w:val="22"/>
          <w:u w:val="single"/>
          <w:lang w:val="en-US"/>
        </w:rPr>
      </w:pPr>
      <w:r w:rsidRPr="00FD5787">
        <w:rPr>
          <w:b/>
          <w:sz w:val="22"/>
          <w:szCs w:val="22"/>
          <w:lang w:val="en-US"/>
        </w:rPr>
        <w:t>DATE</w:t>
      </w:r>
      <w:r w:rsidRPr="00FD5787">
        <w:rPr>
          <w:b/>
          <w:sz w:val="22"/>
          <w:szCs w:val="22"/>
          <w:u w:val="single"/>
          <w:lang w:val="en-US"/>
        </w:rPr>
        <w:t>:</w:t>
      </w:r>
      <w:r w:rsidR="00EF1552" w:rsidRPr="00FD5787">
        <w:rPr>
          <w:b/>
          <w:sz w:val="22"/>
          <w:szCs w:val="22"/>
          <w:u w:val="single"/>
          <w:lang w:val="en-US"/>
        </w:rPr>
        <w:t xml:space="preserve">  </w:t>
      </w:r>
      <w:r w:rsidRPr="00FD5787">
        <w:rPr>
          <w:b/>
          <w:sz w:val="22"/>
          <w:szCs w:val="22"/>
          <w:u w:val="single"/>
          <w:lang w:val="en-US"/>
        </w:rPr>
        <w:t xml:space="preserve"> </w:t>
      </w:r>
      <w:r w:rsidR="00EF1552" w:rsidRPr="00FD5787">
        <w:rPr>
          <w:b/>
          <w:sz w:val="22"/>
          <w:szCs w:val="22"/>
          <w:u w:val="single"/>
          <w:lang w:val="en-US"/>
        </w:rPr>
        <w:t xml:space="preserve">/    /   </w:t>
      </w:r>
      <w:r w:rsidR="00EF1552" w:rsidRPr="00FD5787">
        <w:rPr>
          <w:b/>
          <w:sz w:val="22"/>
          <w:szCs w:val="22"/>
          <w:lang w:val="en-US"/>
        </w:rPr>
        <w:t xml:space="preserve">  </w:t>
      </w:r>
      <w:r w:rsidR="00EF1552" w:rsidRPr="00FD5787">
        <w:rPr>
          <w:b/>
          <w:sz w:val="22"/>
          <w:szCs w:val="22"/>
          <w:lang w:val="en-US"/>
        </w:rPr>
        <w:tab/>
      </w:r>
      <w:r w:rsidR="00EF1552" w:rsidRPr="00FD5787">
        <w:rPr>
          <w:b/>
          <w:sz w:val="22"/>
          <w:szCs w:val="22"/>
          <w:lang w:val="en-US"/>
        </w:rPr>
        <w:tab/>
        <w:t>TIME</w:t>
      </w:r>
      <w:r w:rsidR="00EF1552" w:rsidRPr="00FD5787">
        <w:rPr>
          <w:b/>
          <w:sz w:val="22"/>
          <w:szCs w:val="22"/>
          <w:u w:val="single"/>
          <w:lang w:val="en-US"/>
        </w:rPr>
        <w:t>:</w:t>
      </w:r>
      <w:r w:rsidR="00EF1552" w:rsidRPr="00FD5787">
        <w:rPr>
          <w:b/>
          <w:sz w:val="22"/>
          <w:szCs w:val="22"/>
          <w:u w:val="single"/>
          <w:lang w:val="en-US"/>
        </w:rPr>
        <w:tab/>
      </w:r>
      <w:r w:rsidR="00EF1552" w:rsidRPr="00FD5787">
        <w:rPr>
          <w:b/>
          <w:sz w:val="22"/>
          <w:szCs w:val="22"/>
          <w:u w:val="single"/>
          <w:lang w:val="en-US"/>
        </w:rPr>
        <w:tab/>
      </w:r>
    </w:p>
    <w:p w:rsidR="004865C5" w:rsidRDefault="004865C5" w:rsidP="004865C5">
      <w:pPr>
        <w:rPr>
          <w:b/>
          <w:color w:val="000080"/>
          <w:sz w:val="28"/>
          <w:szCs w:val="28"/>
          <w:lang w:val="en-US"/>
        </w:rPr>
      </w:pPr>
      <w:r w:rsidRPr="005A711D">
        <w:rPr>
          <w:b/>
          <w:color w:val="000080"/>
          <w:sz w:val="28"/>
          <w:szCs w:val="28"/>
          <w:lang w:val="en-US"/>
        </w:rPr>
        <w:lastRenderedPageBreak/>
        <w:t>GENERAL OVERVIEW:  THE RISK ASSESSMENT PROCESS</w:t>
      </w:r>
    </w:p>
    <w:p w:rsidR="004865C5" w:rsidRPr="005A711D" w:rsidRDefault="004865C5" w:rsidP="004865C5">
      <w:pPr>
        <w:rPr>
          <w:b/>
          <w:color w:val="000080"/>
          <w:sz w:val="28"/>
          <w:szCs w:val="28"/>
          <w:lang w:val="en-US"/>
        </w:rPr>
      </w:pPr>
    </w:p>
    <w:p w:rsidR="004865C5" w:rsidRPr="005A711D" w:rsidRDefault="004865C5" w:rsidP="004865C5">
      <w:pPr>
        <w:rPr>
          <w:sz w:val="22"/>
          <w:szCs w:val="22"/>
          <w:lang w:val="en-US"/>
        </w:rPr>
      </w:pPr>
    </w:p>
    <w:p w:rsidR="004865C5" w:rsidRPr="004865C5" w:rsidRDefault="004865C5" w:rsidP="004865C5">
      <w:pPr>
        <w:numPr>
          <w:ilvl w:val="0"/>
          <w:numId w:val="19"/>
        </w:numPr>
        <w:rPr>
          <w:sz w:val="28"/>
          <w:szCs w:val="28"/>
          <w:lang w:val="en-US"/>
        </w:rPr>
      </w:pPr>
      <w:r w:rsidRPr="004865C5">
        <w:rPr>
          <w:sz w:val="28"/>
          <w:szCs w:val="28"/>
          <w:lang w:val="en-US"/>
        </w:rPr>
        <w:t>Identify job/process</w:t>
      </w:r>
    </w:p>
    <w:p w:rsidR="004865C5" w:rsidRPr="004865C5" w:rsidRDefault="004865C5" w:rsidP="004865C5">
      <w:pPr>
        <w:ind w:left="360"/>
        <w:rPr>
          <w:sz w:val="28"/>
          <w:szCs w:val="28"/>
          <w:lang w:val="en-US"/>
        </w:rPr>
      </w:pPr>
    </w:p>
    <w:p w:rsidR="004865C5" w:rsidRPr="004865C5" w:rsidRDefault="004865C5" w:rsidP="004865C5">
      <w:pPr>
        <w:numPr>
          <w:ilvl w:val="0"/>
          <w:numId w:val="19"/>
        </w:numPr>
        <w:rPr>
          <w:sz w:val="28"/>
          <w:szCs w:val="28"/>
          <w:lang w:val="en-US"/>
        </w:rPr>
      </w:pPr>
      <w:r w:rsidRPr="004865C5">
        <w:rPr>
          <w:sz w:val="28"/>
          <w:szCs w:val="28"/>
          <w:lang w:val="en-US"/>
        </w:rPr>
        <w:t>Identify all the steps/processes</w:t>
      </w:r>
    </w:p>
    <w:p w:rsidR="004865C5" w:rsidRPr="004865C5" w:rsidRDefault="004865C5" w:rsidP="004865C5">
      <w:pPr>
        <w:rPr>
          <w:sz w:val="28"/>
          <w:szCs w:val="28"/>
          <w:lang w:val="en-US"/>
        </w:rPr>
      </w:pPr>
    </w:p>
    <w:p w:rsidR="004865C5" w:rsidRPr="004865C5" w:rsidRDefault="004865C5" w:rsidP="004865C5">
      <w:pPr>
        <w:numPr>
          <w:ilvl w:val="0"/>
          <w:numId w:val="19"/>
        </w:numPr>
        <w:rPr>
          <w:sz w:val="28"/>
          <w:szCs w:val="28"/>
          <w:lang w:val="en-US"/>
        </w:rPr>
      </w:pPr>
      <w:r w:rsidRPr="004865C5">
        <w:rPr>
          <w:sz w:val="28"/>
          <w:szCs w:val="28"/>
          <w:lang w:val="en-US"/>
        </w:rPr>
        <w:t>Identify the hazards associated with the tasks/process</w:t>
      </w:r>
    </w:p>
    <w:p w:rsidR="004865C5" w:rsidRPr="004865C5" w:rsidRDefault="004865C5" w:rsidP="004865C5">
      <w:pPr>
        <w:rPr>
          <w:sz w:val="28"/>
          <w:szCs w:val="28"/>
          <w:lang w:val="en-US"/>
        </w:rPr>
      </w:pPr>
    </w:p>
    <w:p w:rsidR="004865C5" w:rsidRPr="004865C5" w:rsidRDefault="004865C5" w:rsidP="004865C5">
      <w:pPr>
        <w:numPr>
          <w:ilvl w:val="0"/>
          <w:numId w:val="19"/>
        </w:numPr>
        <w:rPr>
          <w:sz w:val="28"/>
          <w:szCs w:val="28"/>
          <w:lang w:val="en-US"/>
        </w:rPr>
      </w:pPr>
      <w:r w:rsidRPr="004865C5">
        <w:rPr>
          <w:sz w:val="28"/>
          <w:szCs w:val="28"/>
          <w:lang w:val="en-US"/>
        </w:rPr>
        <w:t xml:space="preserve">Assess the risk associated with each identified hazard. </w:t>
      </w:r>
      <w:r w:rsidR="00A7290B">
        <w:rPr>
          <w:sz w:val="28"/>
          <w:szCs w:val="28"/>
          <w:lang w:val="en-US"/>
        </w:rPr>
        <w:t xml:space="preserve"> </w:t>
      </w:r>
    </w:p>
    <w:p w:rsidR="004865C5" w:rsidRPr="004865C5" w:rsidRDefault="004865C5" w:rsidP="004865C5">
      <w:pPr>
        <w:rPr>
          <w:sz w:val="28"/>
          <w:szCs w:val="28"/>
          <w:lang w:val="en-US"/>
        </w:rPr>
      </w:pPr>
    </w:p>
    <w:p w:rsidR="004865C5" w:rsidRPr="004865C5" w:rsidRDefault="004865C5" w:rsidP="004865C5">
      <w:pPr>
        <w:numPr>
          <w:ilvl w:val="0"/>
          <w:numId w:val="19"/>
        </w:numPr>
        <w:rPr>
          <w:sz w:val="28"/>
          <w:szCs w:val="28"/>
          <w:lang w:val="en-US"/>
        </w:rPr>
      </w:pPr>
      <w:r w:rsidRPr="004865C5">
        <w:rPr>
          <w:sz w:val="28"/>
          <w:szCs w:val="28"/>
          <w:lang w:val="en-US"/>
        </w:rPr>
        <w:t xml:space="preserve">Determine the best </w:t>
      </w:r>
      <w:r>
        <w:rPr>
          <w:sz w:val="28"/>
          <w:szCs w:val="28"/>
          <w:lang w:val="en-US"/>
        </w:rPr>
        <w:t xml:space="preserve">way of </w:t>
      </w:r>
      <w:r w:rsidRPr="004865C5">
        <w:rPr>
          <w:sz w:val="28"/>
          <w:szCs w:val="28"/>
          <w:lang w:val="en-US"/>
        </w:rPr>
        <w:t>control</w:t>
      </w:r>
      <w:r>
        <w:rPr>
          <w:sz w:val="28"/>
          <w:szCs w:val="28"/>
          <w:lang w:val="en-US"/>
        </w:rPr>
        <w:t>ling the risk</w:t>
      </w:r>
      <w:r w:rsidRPr="004865C5">
        <w:rPr>
          <w:sz w:val="28"/>
          <w:szCs w:val="28"/>
          <w:lang w:val="en-US"/>
        </w:rPr>
        <w:t>. Refer to the ‘hierarchy of control’ for guidance. Use the test of practicality to determine which highest level control should be used.</w:t>
      </w:r>
    </w:p>
    <w:p w:rsidR="004865C5" w:rsidRPr="004865C5" w:rsidRDefault="004865C5" w:rsidP="004865C5">
      <w:pPr>
        <w:rPr>
          <w:sz w:val="28"/>
          <w:szCs w:val="28"/>
          <w:lang w:val="en-US"/>
        </w:rPr>
      </w:pPr>
    </w:p>
    <w:p w:rsidR="004865C5" w:rsidRDefault="004865C5" w:rsidP="004865C5">
      <w:pPr>
        <w:numPr>
          <w:ilvl w:val="0"/>
          <w:numId w:val="19"/>
        </w:numPr>
        <w:rPr>
          <w:sz w:val="28"/>
          <w:szCs w:val="28"/>
          <w:lang w:val="en-US"/>
        </w:rPr>
      </w:pPr>
      <w:r w:rsidRPr="004865C5">
        <w:rPr>
          <w:sz w:val="28"/>
          <w:szCs w:val="28"/>
          <w:lang w:val="en-US"/>
        </w:rPr>
        <w:t xml:space="preserve">Assess residual </w:t>
      </w:r>
      <w:r w:rsidR="00A7290B">
        <w:rPr>
          <w:sz w:val="28"/>
          <w:szCs w:val="28"/>
          <w:lang w:val="en-US"/>
        </w:rPr>
        <w:t>risk for each proposed control. Compare with the ‘Toleration of Risk’ table to assess whether the Risk is acceptable or whether further measures need to be taken.</w:t>
      </w:r>
    </w:p>
    <w:p w:rsidR="00A7290B" w:rsidRPr="004865C5" w:rsidRDefault="00A7290B" w:rsidP="00A7290B">
      <w:pPr>
        <w:rPr>
          <w:sz w:val="28"/>
          <w:szCs w:val="28"/>
          <w:lang w:val="en-US"/>
        </w:rPr>
      </w:pPr>
    </w:p>
    <w:p w:rsidR="004865C5" w:rsidRPr="004865C5" w:rsidRDefault="004865C5" w:rsidP="004865C5">
      <w:pPr>
        <w:numPr>
          <w:ilvl w:val="0"/>
          <w:numId w:val="19"/>
        </w:numPr>
        <w:rPr>
          <w:sz w:val="28"/>
          <w:szCs w:val="28"/>
          <w:lang w:val="en-US"/>
        </w:rPr>
      </w:pPr>
      <w:r w:rsidRPr="004865C5">
        <w:rPr>
          <w:sz w:val="28"/>
          <w:szCs w:val="28"/>
          <w:lang w:val="en-US"/>
        </w:rPr>
        <w:t>The responsible manager must sign off acceptance of the risk assessment. The responsible manager is to ensure the corrective actions are actionable. The responsible manager must sign off that each corrective action is completed.</w:t>
      </w:r>
    </w:p>
    <w:p w:rsidR="004865C5" w:rsidRPr="004865C5" w:rsidRDefault="004865C5" w:rsidP="004865C5">
      <w:pPr>
        <w:rPr>
          <w:sz w:val="28"/>
          <w:szCs w:val="28"/>
          <w:lang w:val="en-US"/>
        </w:rPr>
      </w:pPr>
    </w:p>
    <w:p w:rsidR="004865C5" w:rsidRDefault="004865C5" w:rsidP="004865C5">
      <w:pPr>
        <w:numPr>
          <w:ilvl w:val="0"/>
          <w:numId w:val="19"/>
        </w:numPr>
        <w:rPr>
          <w:sz w:val="28"/>
          <w:szCs w:val="28"/>
          <w:lang w:val="en-US"/>
        </w:rPr>
      </w:pPr>
      <w:r w:rsidRPr="004865C5">
        <w:rPr>
          <w:sz w:val="28"/>
          <w:szCs w:val="28"/>
          <w:lang w:val="en-US"/>
        </w:rPr>
        <w:t xml:space="preserve">A copy of the risk assessment must be </w:t>
      </w:r>
      <w:r w:rsidR="00A26A5E">
        <w:rPr>
          <w:sz w:val="28"/>
          <w:szCs w:val="28"/>
          <w:lang w:val="en-US"/>
        </w:rPr>
        <w:t>kept on file for reference and made available if requested.</w:t>
      </w:r>
    </w:p>
    <w:p w:rsidR="00A7290B" w:rsidRDefault="00A7290B" w:rsidP="00A7290B">
      <w:pPr>
        <w:rPr>
          <w:sz w:val="28"/>
          <w:szCs w:val="28"/>
          <w:lang w:val="en-US"/>
        </w:rPr>
      </w:pPr>
    </w:p>
    <w:p w:rsidR="00A7290B" w:rsidRPr="004865C5" w:rsidRDefault="00A7290B" w:rsidP="004865C5">
      <w:pPr>
        <w:numPr>
          <w:ilvl w:val="0"/>
          <w:numId w:val="19"/>
        </w:numPr>
        <w:rPr>
          <w:sz w:val="28"/>
          <w:szCs w:val="28"/>
          <w:lang w:val="en-US"/>
        </w:rPr>
      </w:pPr>
      <w:r>
        <w:rPr>
          <w:sz w:val="28"/>
          <w:szCs w:val="28"/>
          <w:lang w:val="en-US"/>
        </w:rPr>
        <w:t xml:space="preserve">An </w:t>
      </w:r>
      <w:r w:rsidRPr="00A7290B">
        <w:rPr>
          <w:b/>
          <w:sz w:val="28"/>
          <w:szCs w:val="28"/>
          <w:lang w:val="en-US"/>
        </w:rPr>
        <w:t>Incident Register</w:t>
      </w:r>
      <w:r>
        <w:rPr>
          <w:sz w:val="28"/>
          <w:szCs w:val="28"/>
          <w:lang w:val="en-US"/>
        </w:rPr>
        <w:t xml:space="preserve"> is an essential part of Risk Management to make future recommendations for events. </w:t>
      </w:r>
    </w:p>
    <w:p w:rsidR="00E50C35" w:rsidRDefault="00E50C35" w:rsidP="00E50C35">
      <w:pPr>
        <w:rPr>
          <w:lang w:val="en-US"/>
        </w:rPr>
      </w:pPr>
    </w:p>
    <w:p w:rsidR="00E50C35" w:rsidRDefault="00E50C35" w:rsidP="00E50C35">
      <w:pPr>
        <w:rPr>
          <w:lang w:val="en-US"/>
        </w:rPr>
      </w:pPr>
    </w:p>
    <w:p w:rsidR="00EF1552" w:rsidRDefault="00EF1552" w:rsidP="00E50C35">
      <w:pPr>
        <w:rPr>
          <w:lang w:val="en-US"/>
        </w:rPr>
        <w:sectPr w:rsidR="00EF1552" w:rsidSect="00197F54">
          <w:headerReference w:type="even" r:id="rId12"/>
          <w:headerReference w:type="default" r:id="rId13"/>
          <w:footerReference w:type="even" r:id="rId14"/>
          <w:footerReference w:type="default" r:id="rId15"/>
          <w:headerReference w:type="first" r:id="rId16"/>
          <w:footerReference w:type="first" r:id="rId17"/>
          <w:pgSz w:w="11906" w:h="16838"/>
          <w:pgMar w:top="1361" w:right="1134" w:bottom="1361" w:left="1134" w:header="709" w:footer="709" w:gutter="0"/>
          <w:cols w:space="708"/>
          <w:docGrid w:linePitch="360"/>
        </w:sectPr>
      </w:pPr>
    </w:p>
    <w:tbl>
      <w:tblPr>
        <w:tblpPr w:leftFromText="180" w:rightFromText="180" w:horzAnchor="margin" w:tblpY="5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8"/>
        <w:gridCol w:w="2388"/>
        <w:gridCol w:w="2389"/>
        <w:gridCol w:w="2389"/>
        <w:gridCol w:w="2389"/>
        <w:gridCol w:w="2389"/>
      </w:tblGrid>
      <w:tr w:rsidR="00EF1552" w:rsidRPr="009E097F" w:rsidTr="009E097F">
        <w:tc>
          <w:tcPr>
            <w:tcW w:w="2388" w:type="dxa"/>
          </w:tcPr>
          <w:p w:rsidR="00EF1552" w:rsidRPr="009E097F" w:rsidRDefault="00EF1552" w:rsidP="009E097F">
            <w:pPr>
              <w:rPr>
                <w:lang w:val="en-US"/>
              </w:rPr>
            </w:pPr>
            <w:r w:rsidRPr="009E097F">
              <w:rPr>
                <w:lang w:val="en-US"/>
              </w:rPr>
              <w:lastRenderedPageBreak/>
              <w:t>Compiled by:</w:t>
            </w:r>
          </w:p>
        </w:tc>
        <w:tc>
          <w:tcPr>
            <w:tcW w:w="2388" w:type="dxa"/>
          </w:tcPr>
          <w:p w:rsidR="00EF1552" w:rsidRPr="009E097F" w:rsidRDefault="00EF1552" w:rsidP="009E097F">
            <w:pPr>
              <w:rPr>
                <w:lang w:val="en-US"/>
              </w:rPr>
            </w:pPr>
          </w:p>
        </w:tc>
        <w:tc>
          <w:tcPr>
            <w:tcW w:w="2389" w:type="dxa"/>
          </w:tcPr>
          <w:p w:rsidR="00EF1552" w:rsidRPr="009E097F" w:rsidRDefault="00EF1552" w:rsidP="009E097F">
            <w:pPr>
              <w:rPr>
                <w:lang w:val="en-US"/>
              </w:rPr>
            </w:pPr>
            <w:r w:rsidRPr="009E097F">
              <w:rPr>
                <w:lang w:val="en-US"/>
              </w:rPr>
              <w:t>Phone:</w:t>
            </w:r>
          </w:p>
        </w:tc>
        <w:tc>
          <w:tcPr>
            <w:tcW w:w="2389" w:type="dxa"/>
          </w:tcPr>
          <w:p w:rsidR="00EF1552" w:rsidRPr="009E097F" w:rsidRDefault="00EF1552" w:rsidP="009E097F">
            <w:pPr>
              <w:rPr>
                <w:lang w:val="en-US"/>
              </w:rPr>
            </w:pPr>
          </w:p>
        </w:tc>
        <w:tc>
          <w:tcPr>
            <w:tcW w:w="2389" w:type="dxa"/>
          </w:tcPr>
          <w:p w:rsidR="00EF1552" w:rsidRPr="009E097F" w:rsidRDefault="00EF1552" w:rsidP="009E097F">
            <w:pPr>
              <w:rPr>
                <w:lang w:val="en-US"/>
              </w:rPr>
            </w:pPr>
            <w:r w:rsidRPr="009E097F">
              <w:rPr>
                <w:lang w:val="en-US"/>
              </w:rPr>
              <w:t>Email:</w:t>
            </w:r>
          </w:p>
        </w:tc>
        <w:tc>
          <w:tcPr>
            <w:tcW w:w="2389" w:type="dxa"/>
          </w:tcPr>
          <w:p w:rsidR="00EF1552" w:rsidRPr="009E097F" w:rsidRDefault="00EF1552" w:rsidP="009E097F">
            <w:pPr>
              <w:rPr>
                <w:lang w:val="en-US"/>
              </w:rPr>
            </w:pPr>
          </w:p>
        </w:tc>
      </w:tr>
      <w:tr w:rsidR="00EF1552" w:rsidRPr="009E097F" w:rsidTr="009E097F">
        <w:tc>
          <w:tcPr>
            <w:tcW w:w="2388" w:type="dxa"/>
          </w:tcPr>
          <w:p w:rsidR="00EF1552" w:rsidRPr="009E097F" w:rsidRDefault="00EF1552" w:rsidP="009E097F">
            <w:pPr>
              <w:rPr>
                <w:lang w:val="en-US"/>
              </w:rPr>
            </w:pPr>
            <w:r w:rsidRPr="009E097F">
              <w:rPr>
                <w:lang w:val="en-US"/>
              </w:rPr>
              <w:t>Event:</w:t>
            </w:r>
          </w:p>
        </w:tc>
        <w:tc>
          <w:tcPr>
            <w:tcW w:w="2388" w:type="dxa"/>
          </w:tcPr>
          <w:p w:rsidR="00EF1552" w:rsidRPr="009E097F" w:rsidRDefault="00EF1552" w:rsidP="009E097F">
            <w:pPr>
              <w:rPr>
                <w:lang w:val="en-US"/>
              </w:rPr>
            </w:pPr>
          </w:p>
        </w:tc>
        <w:tc>
          <w:tcPr>
            <w:tcW w:w="2389" w:type="dxa"/>
          </w:tcPr>
          <w:p w:rsidR="00EF1552" w:rsidRPr="009E097F" w:rsidRDefault="00EF1552" w:rsidP="009E097F">
            <w:pPr>
              <w:rPr>
                <w:lang w:val="en-US"/>
              </w:rPr>
            </w:pPr>
            <w:r w:rsidRPr="009E097F">
              <w:rPr>
                <w:lang w:val="en-US"/>
              </w:rPr>
              <w:t>Event Date:</w:t>
            </w:r>
          </w:p>
        </w:tc>
        <w:tc>
          <w:tcPr>
            <w:tcW w:w="2389" w:type="dxa"/>
          </w:tcPr>
          <w:p w:rsidR="00EF1552" w:rsidRPr="009E097F" w:rsidRDefault="00EF1552" w:rsidP="009E097F">
            <w:pPr>
              <w:rPr>
                <w:lang w:val="en-US"/>
              </w:rPr>
            </w:pPr>
          </w:p>
        </w:tc>
        <w:tc>
          <w:tcPr>
            <w:tcW w:w="2389" w:type="dxa"/>
          </w:tcPr>
          <w:p w:rsidR="00EF1552" w:rsidRPr="009E097F" w:rsidRDefault="002E7EBB" w:rsidP="009E097F">
            <w:pPr>
              <w:rPr>
                <w:lang w:val="en-US"/>
              </w:rPr>
            </w:pPr>
            <w:r w:rsidRPr="009E097F">
              <w:rPr>
                <w:lang w:val="en-US"/>
              </w:rPr>
              <w:t>Event Manager:</w:t>
            </w:r>
          </w:p>
        </w:tc>
        <w:tc>
          <w:tcPr>
            <w:tcW w:w="2389" w:type="dxa"/>
          </w:tcPr>
          <w:p w:rsidR="00EF1552" w:rsidRPr="009E097F" w:rsidRDefault="00EF1552" w:rsidP="009E097F">
            <w:pPr>
              <w:rPr>
                <w:lang w:val="en-US"/>
              </w:rPr>
            </w:pPr>
          </w:p>
        </w:tc>
      </w:tr>
      <w:tr w:rsidR="00EF1552" w:rsidRPr="009E097F" w:rsidTr="009E097F">
        <w:tc>
          <w:tcPr>
            <w:tcW w:w="2388" w:type="dxa"/>
          </w:tcPr>
          <w:p w:rsidR="00EF1552" w:rsidRPr="009E097F" w:rsidRDefault="00EF1552" w:rsidP="009E097F">
            <w:pPr>
              <w:rPr>
                <w:lang w:val="en-US"/>
              </w:rPr>
            </w:pPr>
            <w:r w:rsidRPr="009E097F">
              <w:rPr>
                <w:lang w:val="en-US"/>
              </w:rPr>
              <w:t>Reviewed by:</w:t>
            </w:r>
          </w:p>
        </w:tc>
        <w:tc>
          <w:tcPr>
            <w:tcW w:w="2388" w:type="dxa"/>
          </w:tcPr>
          <w:p w:rsidR="00EF1552" w:rsidRPr="009E097F" w:rsidRDefault="00EF1552" w:rsidP="009E097F">
            <w:pPr>
              <w:rPr>
                <w:lang w:val="en-US"/>
              </w:rPr>
            </w:pPr>
          </w:p>
        </w:tc>
        <w:tc>
          <w:tcPr>
            <w:tcW w:w="2389" w:type="dxa"/>
          </w:tcPr>
          <w:p w:rsidR="00EF1552" w:rsidRPr="009E097F" w:rsidRDefault="00EF1552" w:rsidP="009E097F">
            <w:pPr>
              <w:rPr>
                <w:lang w:val="en-US"/>
              </w:rPr>
            </w:pPr>
            <w:r w:rsidRPr="009E097F">
              <w:rPr>
                <w:lang w:val="en-US"/>
              </w:rPr>
              <w:t>Position:</w:t>
            </w:r>
          </w:p>
        </w:tc>
        <w:tc>
          <w:tcPr>
            <w:tcW w:w="2389" w:type="dxa"/>
          </w:tcPr>
          <w:p w:rsidR="00EF1552" w:rsidRPr="009E097F" w:rsidRDefault="00EF1552" w:rsidP="009E097F">
            <w:pPr>
              <w:rPr>
                <w:lang w:val="en-US"/>
              </w:rPr>
            </w:pPr>
          </w:p>
        </w:tc>
        <w:tc>
          <w:tcPr>
            <w:tcW w:w="2389" w:type="dxa"/>
          </w:tcPr>
          <w:p w:rsidR="00EF1552" w:rsidRPr="009E097F" w:rsidRDefault="002E7EBB" w:rsidP="009E097F">
            <w:pPr>
              <w:rPr>
                <w:lang w:val="en-US"/>
              </w:rPr>
            </w:pPr>
            <w:r w:rsidRPr="009E097F">
              <w:rPr>
                <w:lang w:val="en-US"/>
              </w:rPr>
              <w:t>Review :Date</w:t>
            </w:r>
          </w:p>
        </w:tc>
        <w:tc>
          <w:tcPr>
            <w:tcW w:w="2389" w:type="dxa"/>
          </w:tcPr>
          <w:p w:rsidR="00EF1552" w:rsidRPr="009E097F" w:rsidRDefault="00EF1552" w:rsidP="009E097F">
            <w:pPr>
              <w:rPr>
                <w:lang w:val="en-US"/>
              </w:rPr>
            </w:pPr>
          </w:p>
        </w:tc>
      </w:tr>
    </w:tbl>
    <w:p w:rsidR="00E50C35" w:rsidRPr="00FD5787" w:rsidRDefault="00EF1552" w:rsidP="00E50C35">
      <w:pPr>
        <w:rPr>
          <w:b/>
          <w:color w:val="000080"/>
          <w:sz w:val="24"/>
          <w:szCs w:val="24"/>
          <w:lang w:val="en-US"/>
        </w:rPr>
      </w:pPr>
      <w:r w:rsidRPr="00FD5787">
        <w:rPr>
          <w:b/>
          <w:color w:val="000080"/>
          <w:sz w:val="24"/>
          <w:szCs w:val="24"/>
          <w:lang w:val="en-US"/>
        </w:rPr>
        <w:t>HAZARD &amp; RISK ASSESSMENT</w:t>
      </w:r>
    </w:p>
    <w:p w:rsidR="002E7EBB" w:rsidRDefault="002E7EBB" w:rsidP="00E50C35">
      <w:pPr>
        <w:rPr>
          <w:b/>
          <w:color w:val="000080"/>
          <w:lang w:val="en-US"/>
        </w:rPr>
      </w:pPr>
    </w:p>
    <w:p w:rsidR="002E7EBB" w:rsidRDefault="002E7EBB" w:rsidP="00E50C35">
      <w:pPr>
        <w:rPr>
          <w:b/>
          <w:color w:val="000080"/>
          <w:lang w:val="en-US"/>
        </w:rPr>
      </w:pPr>
    </w:p>
    <w:p w:rsidR="002E7EBB" w:rsidRDefault="002E7EBB" w:rsidP="00E50C35">
      <w:pPr>
        <w:rPr>
          <w:b/>
          <w:color w:val="000080"/>
          <w:lang w:val="en-US"/>
        </w:rPr>
      </w:pPr>
    </w:p>
    <w:p w:rsidR="002E7EBB" w:rsidRDefault="002E7EBB" w:rsidP="00E50C35">
      <w:pPr>
        <w:rPr>
          <w:b/>
          <w:color w:val="000080"/>
          <w:lang w:val="en-US"/>
        </w:rPr>
      </w:pPr>
    </w:p>
    <w:tbl>
      <w:tblPr>
        <w:tblpPr w:leftFromText="180" w:rightFromText="180" w:vertAnchor="text" w:horzAnchor="margin"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260"/>
        <w:gridCol w:w="1260"/>
        <w:gridCol w:w="3074"/>
        <w:gridCol w:w="1134"/>
        <w:gridCol w:w="1552"/>
        <w:gridCol w:w="1980"/>
        <w:gridCol w:w="1080"/>
        <w:gridCol w:w="2524"/>
      </w:tblGrid>
      <w:tr w:rsidR="00B0197D" w:rsidRPr="009E097F" w:rsidTr="00804D58">
        <w:tc>
          <w:tcPr>
            <w:tcW w:w="1728" w:type="dxa"/>
            <w:gridSpan w:val="2"/>
            <w:shd w:val="clear" w:color="auto" w:fill="DCDAB4"/>
          </w:tcPr>
          <w:p w:rsidR="00B0197D" w:rsidRPr="009E097F" w:rsidRDefault="00B0197D" w:rsidP="009E097F">
            <w:pPr>
              <w:rPr>
                <w:b/>
                <w:color w:val="auto"/>
                <w:lang w:val="en-US"/>
              </w:rPr>
            </w:pPr>
            <w:r w:rsidRPr="009E097F">
              <w:rPr>
                <w:b/>
                <w:color w:val="auto"/>
                <w:lang w:val="en-US"/>
              </w:rPr>
              <w:t>Hazard</w:t>
            </w:r>
          </w:p>
        </w:tc>
        <w:tc>
          <w:tcPr>
            <w:tcW w:w="1260" w:type="dxa"/>
            <w:shd w:val="clear" w:color="auto" w:fill="DCDAB4"/>
          </w:tcPr>
          <w:p w:rsidR="00B0197D" w:rsidRPr="009E097F" w:rsidRDefault="00B0197D" w:rsidP="009E097F">
            <w:pPr>
              <w:rPr>
                <w:b/>
                <w:color w:val="auto"/>
                <w:lang w:val="en-US"/>
              </w:rPr>
            </w:pPr>
            <w:r w:rsidRPr="009E097F">
              <w:rPr>
                <w:b/>
                <w:color w:val="auto"/>
                <w:lang w:val="en-US"/>
              </w:rPr>
              <w:t>Risks</w:t>
            </w:r>
          </w:p>
        </w:tc>
        <w:tc>
          <w:tcPr>
            <w:tcW w:w="3074" w:type="dxa"/>
            <w:shd w:val="clear" w:color="auto" w:fill="DCDAB4"/>
          </w:tcPr>
          <w:p w:rsidR="00B0197D" w:rsidRPr="009E097F" w:rsidRDefault="00B0197D" w:rsidP="009E097F">
            <w:pPr>
              <w:rPr>
                <w:b/>
                <w:lang w:val="en-US"/>
              </w:rPr>
            </w:pPr>
            <w:r w:rsidRPr="009E097F">
              <w:rPr>
                <w:b/>
                <w:lang w:val="en-US"/>
              </w:rPr>
              <w:t>Existing Risk Controls</w:t>
            </w:r>
          </w:p>
        </w:tc>
        <w:tc>
          <w:tcPr>
            <w:tcW w:w="1134" w:type="dxa"/>
            <w:shd w:val="clear" w:color="auto" w:fill="DCDAB4"/>
          </w:tcPr>
          <w:p w:rsidR="00B0197D" w:rsidRPr="009E097F" w:rsidRDefault="00B0197D" w:rsidP="009E097F">
            <w:pPr>
              <w:rPr>
                <w:b/>
                <w:lang w:val="en-US"/>
              </w:rPr>
            </w:pPr>
            <w:r w:rsidRPr="009E097F">
              <w:rPr>
                <w:b/>
                <w:lang w:val="en-US"/>
              </w:rPr>
              <w:t>Risk Rating</w:t>
            </w:r>
          </w:p>
        </w:tc>
        <w:tc>
          <w:tcPr>
            <w:tcW w:w="1552" w:type="dxa"/>
            <w:shd w:val="clear" w:color="auto" w:fill="DCDAB4"/>
          </w:tcPr>
          <w:p w:rsidR="00B0197D" w:rsidRPr="009E097F" w:rsidRDefault="00B0197D" w:rsidP="009E097F">
            <w:pPr>
              <w:rPr>
                <w:b/>
                <w:color w:val="auto"/>
                <w:lang w:val="en-US"/>
              </w:rPr>
            </w:pPr>
            <w:r w:rsidRPr="009E097F">
              <w:rPr>
                <w:b/>
                <w:color w:val="auto"/>
                <w:lang w:val="en-US"/>
              </w:rPr>
              <w:t>Toleration of existing risk controls</w:t>
            </w:r>
          </w:p>
        </w:tc>
        <w:tc>
          <w:tcPr>
            <w:tcW w:w="1980" w:type="dxa"/>
            <w:shd w:val="clear" w:color="auto" w:fill="DCDAB4"/>
          </w:tcPr>
          <w:p w:rsidR="00B0197D" w:rsidRPr="009E097F" w:rsidRDefault="00B0197D" w:rsidP="009E097F">
            <w:pPr>
              <w:rPr>
                <w:b/>
                <w:color w:val="auto"/>
                <w:lang w:val="en-US"/>
              </w:rPr>
            </w:pPr>
            <w:r w:rsidRPr="009E097F">
              <w:rPr>
                <w:b/>
                <w:color w:val="auto"/>
                <w:lang w:val="en-US"/>
              </w:rPr>
              <w:t>Additional Risk treatment or action plan</w:t>
            </w:r>
          </w:p>
        </w:tc>
        <w:tc>
          <w:tcPr>
            <w:tcW w:w="1080" w:type="dxa"/>
            <w:shd w:val="clear" w:color="auto" w:fill="DCDAB4"/>
          </w:tcPr>
          <w:p w:rsidR="00B0197D" w:rsidRPr="009E097F" w:rsidRDefault="00B0197D" w:rsidP="009E097F">
            <w:pPr>
              <w:rPr>
                <w:b/>
                <w:color w:val="auto"/>
                <w:lang w:val="en-US"/>
              </w:rPr>
            </w:pPr>
            <w:r w:rsidRPr="009E097F">
              <w:rPr>
                <w:b/>
                <w:color w:val="auto"/>
                <w:lang w:val="en-US"/>
              </w:rPr>
              <w:t>Risk Rating</w:t>
            </w:r>
          </w:p>
        </w:tc>
        <w:tc>
          <w:tcPr>
            <w:tcW w:w="2524" w:type="dxa"/>
            <w:shd w:val="clear" w:color="auto" w:fill="DCDAB4"/>
          </w:tcPr>
          <w:p w:rsidR="00B0197D" w:rsidRPr="009E097F" w:rsidRDefault="00B0197D" w:rsidP="009E097F">
            <w:pPr>
              <w:rPr>
                <w:b/>
                <w:color w:val="auto"/>
                <w:lang w:val="en-US"/>
              </w:rPr>
            </w:pPr>
            <w:r w:rsidRPr="009E097F">
              <w:rPr>
                <w:b/>
                <w:color w:val="auto"/>
                <w:lang w:val="en-US"/>
              </w:rPr>
              <w:t>Responsible to Monitor/supervise</w:t>
            </w:r>
          </w:p>
        </w:tc>
      </w:tr>
      <w:tr w:rsidR="00B0197D" w:rsidRPr="009E097F" w:rsidTr="00804D58">
        <w:tc>
          <w:tcPr>
            <w:tcW w:w="468" w:type="dxa"/>
          </w:tcPr>
          <w:p w:rsidR="00B0197D" w:rsidRPr="009E097F" w:rsidRDefault="00B0197D" w:rsidP="009E097F">
            <w:pPr>
              <w:rPr>
                <w:color w:val="auto"/>
                <w:lang w:val="en-US"/>
              </w:rPr>
            </w:pPr>
            <w:r w:rsidRPr="009E097F">
              <w:rPr>
                <w:color w:val="auto"/>
                <w:lang w:val="en-US"/>
              </w:rPr>
              <w:t>01</w:t>
            </w:r>
          </w:p>
        </w:tc>
        <w:tc>
          <w:tcPr>
            <w:tcW w:w="1260" w:type="dxa"/>
          </w:tcPr>
          <w:p w:rsidR="00B0197D" w:rsidRPr="009E097F" w:rsidRDefault="00B0197D" w:rsidP="009E097F">
            <w:pPr>
              <w:rPr>
                <w:color w:val="auto"/>
                <w:lang w:val="en-US"/>
              </w:rPr>
            </w:pPr>
            <w:r w:rsidRPr="009E097F">
              <w:rPr>
                <w:color w:val="auto"/>
                <w:lang w:val="en-US"/>
              </w:rPr>
              <w:t>Live electrical wires or faulty equipment</w:t>
            </w:r>
          </w:p>
        </w:tc>
        <w:tc>
          <w:tcPr>
            <w:tcW w:w="1260" w:type="dxa"/>
          </w:tcPr>
          <w:p w:rsidR="00991DEB" w:rsidRDefault="00B0197D" w:rsidP="009E097F">
            <w:pPr>
              <w:rPr>
                <w:color w:val="auto"/>
                <w:lang w:val="en-US"/>
              </w:rPr>
            </w:pPr>
            <w:r w:rsidRPr="009E097F">
              <w:rPr>
                <w:color w:val="auto"/>
                <w:lang w:val="en-US"/>
              </w:rPr>
              <w:t>Electro</w:t>
            </w:r>
            <w:r w:rsidR="00991DEB">
              <w:rPr>
                <w:color w:val="auto"/>
                <w:lang w:val="en-US"/>
              </w:rPr>
              <w:t>-</w:t>
            </w:r>
          </w:p>
          <w:p w:rsidR="00B0197D" w:rsidRPr="009E097F" w:rsidRDefault="00B0197D" w:rsidP="009E097F">
            <w:pPr>
              <w:rPr>
                <w:color w:val="auto"/>
                <w:lang w:val="en-US"/>
              </w:rPr>
            </w:pPr>
            <w:proofErr w:type="spellStart"/>
            <w:r w:rsidRPr="009E097F">
              <w:rPr>
                <w:color w:val="auto"/>
                <w:lang w:val="en-US"/>
              </w:rPr>
              <w:t>cution</w:t>
            </w:r>
            <w:proofErr w:type="spellEnd"/>
            <w:r w:rsidRPr="009E097F">
              <w:rPr>
                <w:color w:val="auto"/>
                <w:lang w:val="en-US"/>
              </w:rPr>
              <w:t xml:space="preserve"> hazard to performers or patrons</w:t>
            </w:r>
          </w:p>
        </w:tc>
        <w:tc>
          <w:tcPr>
            <w:tcW w:w="3074" w:type="dxa"/>
          </w:tcPr>
          <w:p w:rsidR="00B0197D" w:rsidRPr="009E097F" w:rsidRDefault="00B0197D" w:rsidP="009E097F">
            <w:pPr>
              <w:rPr>
                <w:color w:val="auto"/>
                <w:lang w:val="en-US"/>
              </w:rPr>
            </w:pPr>
            <w:r w:rsidRPr="009E097F">
              <w:rPr>
                <w:color w:val="auto"/>
                <w:lang w:val="en-US"/>
              </w:rPr>
              <w:t>All installations to be carried out by qualified electrical contractors</w:t>
            </w:r>
          </w:p>
          <w:p w:rsidR="00B0197D" w:rsidRPr="009E097F" w:rsidRDefault="00B0197D" w:rsidP="009E097F">
            <w:pPr>
              <w:rPr>
                <w:color w:val="auto"/>
                <w:lang w:val="en-US"/>
              </w:rPr>
            </w:pPr>
            <w:r w:rsidRPr="009E097F">
              <w:rPr>
                <w:color w:val="auto"/>
                <w:lang w:val="en-US"/>
              </w:rPr>
              <w:t>All leads &amp; appliances to be tagged &amp; tested</w:t>
            </w:r>
          </w:p>
          <w:p w:rsidR="00B0197D" w:rsidRPr="009E097F" w:rsidRDefault="00B0197D" w:rsidP="009E097F">
            <w:pPr>
              <w:rPr>
                <w:color w:val="auto"/>
                <w:lang w:val="en-US"/>
              </w:rPr>
            </w:pPr>
            <w:r w:rsidRPr="009E097F">
              <w:rPr>
                <w:color w:val="auto"/>
                <w:lang w:val="en-US"/>
              </w:rPr>
              <w:t>Earth leakage protection to be fitted &amp; tested</w:t>
            </w:r>
          </w:p>
          <w:p w:rsidR="00B0197D" w:rsidRPr="009E097F" w:rsidRDefault="00B0197D" w:rsidP="009E097F">
            <w:pPr>
              <w:rPr>
                <w:color w:val="auto"/>
                <w:lang w:val="en-US"/>
              </w:rPr>
            </w:pPr>
            <w:r w:rsidRPr="009E097F">
              <w:rPr>
                <w:color w:val="auto"/>
                <w:lang w:val="en-US"/>
              </w:rPr>
              <w:t>All electrics to be installed in accordance with appropriate regulations</w:t>
            </w:r>
          </w:p>
          <w:p w:rsidR="00B0197D" w:rsidRPr="009E097F" w:rsidRDefault="00B0197D" w:rsidP="009E097F">
            <w:pPr>
              <w:rPr>
                <w:color w:val="auto"/>
                <w:lang w:val="en-US"/>
              </w:rPr>
            </w:pPr>
            <w:r w:rsidRPr="009E097F">
              <w:rPr>
                <w:color w:val="auto"/>
                <w:lang w:val="en-US"/>
              </w:rPr>
              <w:t>Switchboards are to be identified with signage ”Danger – High Voltage”</w:t>
            </w:r>
          </w:p>
          <w:p w:rsidR="00B0197D" w:rsidRPr="009E097F" w:rsidRDefault="00B0197D" w:rsidP="009E097F">
            <w:pPr>
              <w:rPr>
                <w:color w:val="auto"/>
                <w:lang w:val="en-US"/>
              </w:rPr>
            </w:pPr>
            <w:r w:rsidRPr="009E097F">
              <w:rPr>
                <w:color w:val="auto"/>
                <w:lang w:val="en-US"/>
              </w:rPr>
              <w:t>Temporary installations to run overhead where possible</w:t>
            </w:r>
          </w:p>
          <w:p w:rsidR="00B0197D" w:rsidRPr="009E097F" w:rsidRDefault="00B0197D" w:rsidP="009E097F">
            <w:pPr>
              <w:rPr>
                <w:color w:val="auto"/>
                <w:lang w:val="en-US"/>
              </w:rPr>
            </w:pPr>
            <w:r w:rsidRPr="009E097F">
              <w:rPr>
                <w:color w:val="auto"/>
                <w:lang w:val="en-US"/>
              </w:rPr>
              <w:t>Regular inspections by Area Wardens</w:t>
            </w:r>
          </w:p>
          <w:p w:rsidR="00B0197D" w:rsidRPr="009E097F" w:rsidRDefault="00B0197D" w:rsidP="009E097F">
            <w:pPr>
              <w:rPr>
                <w:color w:val="auto"/>
                <w:lang w:val="en-US"/>
              </w:rPr>
            </w:pPr>
            <w:r w:rsidRPr="009E097F">
              <w:rPr>
                <w:color w:val="auto"/>
                <w:lang w:val="en-US"/>
              </w:rPr>
              <w:t>Emergency lighting installed as required</w:t>
            </w:r>
          </w:p>
        </w:tc>
        <w:tc>
          <w:tcPr>
            <w:tcW w:w="1134" w:type="dxa"/>
          </w:tcPr>
          <w:p w:rsidR="00B0197D" w:rsidRPr="009E097F" w:rsidRDefault="00B0197D" w:rsidP="009E097F">
            <w:pPr>
              <w:rPr>
                <w:color w:val="auto"/>
                <w:lang w:val="en-US"/>
              </w:rPr>
            </w:pPr>
            <w:r w:rsidRPr="009E097F">
              <w:rPr>
                <w:color w:val="auto"/>
                <w:lang w:val="en-US"/>
              </w:rPr>
              <w:t>E3 Medium</w:t>
            </w:r>
          </w:p>
        </w:tc>
        <w:tc>
          <w:tcPr>
            <w:tcW w:w="1552" w:type="dxa"/>
          </w:tcPr>
          <w:p w:rsidR="00B0197D" w:rsidRDefault="00B0197D" w:rsidP="009E097F">
            <w:pPr>
              <w:rPr>
                <w:color w:val="auto"/>
                <w:lang w:val="en-US"/>
              </w:rPr>
            </w:pPr>
            <w:r w:rsidRPr="009E097F">
              <w:rPr>
                <w:color w:val="auto"/>
                <w:lang w:val="en-US"/>
              </w:rPr>
              <w:t>ALARP</w:t>
            </w:r>
          </w:p>
          <w:p w:rsidR="00991DEB" w:rsidRPr="009E097F" w:rsidRDefault="00991DEB" w:rsidP="009E097F">
            <w:pPr>
              <w:rPr>
                <w:color w:val="auto"/>
                <w:lang w:val="en-US"/>
              </w:rPr>
            </w:pPr>
            <w:r>
              <w:rPr>
                <w:color w:val="auto"/>
                <w:lang w:val="en-US"/>
              </w:rPr>
              <w:t>(As Low As Reasonably Practicable)</w:t>
            </w:r>
          </w:p>
        </w:tc>
        <w:tc>
          <w:tcPr>
            <w:tcW w:w="1980" w:type="dxa"/>
          </w:tcPr>
          <w:p w:rsidR="00B0197D" w:rsidRPr="009E097F" w:rsidRDefault="00B0197D" w:rsidP="009E097F">
            <w:pPr>
              <w:rPr>
                <w:color w:val="auto"/>
                <w:lang w:val="en-US"/>
              </w:rPr>
            </w:pPr>
          </w:p>
        </w:tc>
        <w:tc>
          <w:tcPr>
            <w:tcW w:w="1080" w:type="dxa"/>
          </w:tcPr>
          <w:p w:rsidR="00B0197D" w:rsidRPr="009E097F" w:rsidRDefault="00B0197D" w:rsidP="009E097F">
            <w:pPr>
              <w:rPr>
                <w:color w:val="auto"/>
                <w:lang w:val="en-US"/>
              </w:rPr>
            </w:pPr>
          </w:p>
        </w:tc>
        <w:tc>
          <w:tcPr>
            <w:tcW w:w="2524" w:type="dxa"/>
          </w:tcPr>
          <w:p w:rsidR="00B0197D" w:rsidRPr="009E097F" w:rsidRDefault="00B0197D" w:rsidP="009E097F">
            <w:pPr>
              <w:rPr>
                <w:color w:val="auto"/>
                <w:lang w:val="en-US"/>
              </w:rPr>
            </w:pPr>
          </w:p>
          <w:p w:rsidR="00B0197D" w:rsidRPr="009E097F" w:rsidRDefault="00B0197D" w:rsidP="009E097F">
            <w:pPr>
              <w:rPr>
                <w:color w:val="auto"/>
                <w:lang w:val="en-US"/>
              </w:rPr>
            </w:pPr>
            <w:r w:rsidRPr="009E097F">
              <w:rPr>
                <w:color w:val="auto"/>
                <w:lang w:val="en-US"/>
              </w:rPr>
              <w:t>Warden</w:t>
            </w:r>
          </w:p>
          <w:p w:rsidR="00B0197D" w:rsidRPr="009E097F" w:rsidRDefault="00B0197D" w:rsidP="009E097F">
            <w:pPr>
              <w:rPr>
                <w:color w:val="auto"/>
                <w:lang w:val="en-US"/>
              </w:rPr>
            </w:pPr>
            <w:r w:rsidRPr="009E097F">
              <w:rPr>
                <w:color w:val="auto"/>
                <w:lang w:val="en-US"/>
              </w:rPr>
              <w:t>Electrician</w:t>
            </w:r>
          </w:p>
        </w:tc>
      </w:tr>
      <w:tr w:rsidR="00B0197D" w:rsidRPr="009E097F" w:rsidTr="00804D58">
        <w:tc>
          <w:tcPr>
            <w:tcW w:w="468" w:type="dxa"/>
          </w:tcPr>
          <w:p w:rsidR="00B0197D" w:rsidRPr="009E097F" w:rsidRDefault="00B0197D" w:rsidP="009E097F">
            <w:pPr>
              <w:rPr>
                <w:color w:val="auto"/>
                <w:lang w:val="en-US"/>
              </w:rPr>
            </w:pPr>
            <w:r w:rsidRPr="009E097F">
              <w:rPr>
                <w:color w:val="auto"/>
                <w:lang w:val="en-US"/>
              </w:rPr>
              <w:t>02</w:t>
            </w:r>
          </w:p>
        </w:tc>
        <w:tc>
          <w:tcPr>
            <w:tcW w:w="1260" w:type="dxa"/>
          </w:tcPr>
          <w:p w:rsidR="00B0197D" w:rsidRPr="009E097F" w:rsidRDefault="00B0197D" w:rsidP="009E097F">
            <w:pPr>
              <w:rPr>
                <w:color w:val="auto"/>
                <w:lang w:val="en-US"/>
              </w:rPr>
            </w:pPr>
            <w:r w:rsidRPr="009E097F">
              <w:rPr>
                <w:color w:val="auto"/>
                <w:lang w:val="en-US"/>
              </w:rPr>
              <w:t>Equipment relocations</w:t>
            </w:r>
          </w:p>
          <w:p w:rsidR="00B0197D" w:rsidRPr="009E097F" w:rsidRDefault="00B0197D" w:rsidP="009E097F">
            <w:pPr>
              <w:rPr>
                <w:color w:val="auto"/>
                <w:lang w:val="en-US"/>
              </w:rPr>
            </w:pPr>
            <w:r w:rsidRPr="009E097F">
              <w:rPr>
                <w:color w:val="auto"/>
                <w:lang w:val="en-US"/>
              </w:rPr>
              <w:t>Bumping in &amp; out</w:t>
            </w:r>
          </w:p>
          <w:p w:rsidR="00B0197D" w:rsidRPr="009E097F" w:rsidRDefault="00B0197D" w:rsidP="009E097F">
            <w:pPr>
              <w:rPr>
                <w:color w:val="auto"/>
                <w:lang w:val="en-US"/>
              </w:rPr>
            </w:pPr>
            <w:r w:rsidRPr="009E097F">
              <w:rPr>
                <w:color w:val="auto"/>
                <w:lang w:val="en-US"/>
              </w:rPr>
              <w:t>Staff carrying large or awkward objects</w:t>
            </w:r>
          </w:p>
        </w:tc>
        <w:tc>
          <w:tcPr>
            <w:tcW w:w="1260" w:type="dxa"/>
          </w:tcPr>
          <w:p w:rsidR="00B0197D" w:rsidRPr="009E097F" w:rsidRDefault="00B0197D" w:rsidP="009E097F">
            <w:pPr>
              <w:rPr>
                <w:color w:val="auto"/>
                <w:lang w:val="en-US"/>
              </w:rPr>
            </w:pPr>
            <w:r w:rsidRPr="009E097F">
              <w:rPr>
                <w:color w:val="auto"/>
                <w:lang w:val="en-US"/>
              </w:rPr>
              <w:t>Bodily injuries to staff &amp; public</w:t>
            </w:r>
          </w:p>
        </w:tc>
        <w:tc>
          <w:tcPr>
            <w:tcW w:w="3074" w:type="dxa"/>
          </w:tcPr>
          <w:p w:rsidR="00B0197D" w:rsidRPr="009E097F" w:rsidRDefault="00B0197D" w:rsidP="009E097F">
            <w:pPr>
              <w:rPr>
                <w:color w:val="auto"/>
                <w:lang w:val="en-US"/>
              </w:rPr>
            </w:pPr>
            <w:r w:rsidRPr="009E097F">
              <w:rPr>
                <w:color w:val="auto"/>
                <w:lang w:val="en-US"/>
              </w:rPr>
              <w:t>Pre bump in contractor &amp; production Staff induction</w:t>
            </w:r>
          </w:p>
          <w:p w:rsidR="00B0197D" w:rsidRPr="009E097F" w:rsidRDefault="00B0197D" w:rsidP="009E097F">
            <w:pPr>
              <w:rPr>
                <w:color w:val="auto"/>
                <w:lang w:val="en-US"/>
              </w:rPr>
            </w:pPr>
            <w:r w:rsidRPr="009E097F">
              <w:rPr>
                <w:color w:val="auto"/>
                <w:lang w:val="en-US"/>
              </w:rPr>
              <w:t>Bump in movements to be scheduled &amp; agreed on by all stakeholders prior to the event</w:t>
            </w:r>
          </w:p>
          <w:p w:rsidR="00B0197D" w:rsidRPr="009E097F" w:rsidRDefault="00B0197D" w:rsidP="009E097F">
            <w:pPr>
              <w:rPr>
                <w:color w:val="auto"/>
                <w:lang w:val="en-US"/>
              </w:rPr>
            </w:pPr>
            <w:r w:rsidRPr="009E097F">
              <w:rPr>
                <w:color w:val="auto"/>
                <w:lang w:val="en-US"/>
              </w:rPr>
              <w:t>Bump in areas to be barricaded &amp; warning signage erected</w:t>
            </w:r>
          </w:p>
          <w:p w:rsidR="00B0197D" w:rsidRPr="009E097F" w:rsidRDefault="00B0197D" w:rsidP="009E097F">
            <w:pPr>
              <w:rPr>
                <w:color w:val="auto"/>
                <w:lang w:val="en-US"/>
              </w:rPr>
            </w:pPr>
            <w:r w:rsidRPr="009E097F">
              <w:rPr>
                <w:color w:val="auto"/>
                <w:lang w:val="en-US"/>
              </w:rPr>
              <w:t>Public kept off site during bump in</w:t>
            </w:r>
          </w:p>
          <w:p w:rsidR="00B0197D" w:rsidRPr="009E097F" w:rsidRDefault="00B0197D" w:rsidP="009E097F">
            <w:pPr>
              <w:rPr>
                <w:color w:val="auto"/>
                <w:lang w:val="en-US"/>
              </w:rPr>
            </w:pPr>
            <w:r w:rsidRPr="009E097F">
              <w:rPr>
                <w:color w:val="auto"/>
                <w:lang w:val="en-US"/>
              </w:rPr>
              <w:t>No major relocations when site is open</w:t>
            </w:r>
          </w:p>
          <w:p w:rsidR="00B0197D" w:rsidRPr="009E097F" w:rsidRDefault="00B0197D" w:rsidP="009E097F">
            <w:pPr>
              <w:rPr>
                <w:color w:val="auto"/>
                <w:lang w:val="en-US"/>
              </w:rPr>
            </w:pPr>
            <w:r w:rsidRPr="009E097F">
              <w:rPr>
                <w:color w:val="auto"/>
                <w:lang w:val="en-US"/>
              </w:rPr>
              <w:lastRenderedPageBreak/>
              <w:t>Staff instructed to exercise care in such circumstances</w:t>
            </w:r>
          </w:p>
        </w:tc>
        <w:tc>
          <w:tcPr>
            <w:tcW w:w="1134" w:type="dxa"/>
          </w:tcPr>
          <w:p w:rsidR="00B0197D" w:rsidRPr="009E097F" w:rsidRDefault="00B0197D" w:rsidP="009E097F">
            <w:pPr>
              <w:rPr>
                <w:color w:val="auto"/>
                <w:lang w:val="en-US"/>
              </w:rPr>
            </w:pPr>
            <w:r w:rsidRPr="009E097F">
              <w:rPr>
                <w:color w:val="auto"/>
                <w:lang w:val="en-US"/>
              </w:rPr>
              <w:lastRenderedPageBreak/>
              <w:t>D2 Low</w:t>
            </w:r>
          </w:p>
        </w:tc>
        <w:tc>
          <w:tcPr>
            <w:tcW w:w="1552" w:type="dxa"/>
          </w:tcPr>
          <w:p w:rsidR="00B0197D" w:rsidRPr="009E097F" w:rsidRDefault="00B0197D" w:rsidP="009E097F">
            <w:pPr>
              <w:rPr>
                <w:color w:val="auto"/>
                <w:lang w:val="en-US"/>
              </w:rPr>
            </w:pPr>
            <w:r w:rsidRPr="009E097F">
              <w:rPr>
                <w:color w:val="auto"/>
                <w:lang w:val="en-US"/>
              </w:rPr>
              <w:t>Acceptable</w:t>
            </w:r>
          </w:p>
        </w:tc>
        <w:tc>
          <w:tcPr>
            <w:tcW w:w="1980" w:type="dxa"/>
          </w:tcPr>
          <w:p w:rsidR="00B0197D" w:rsidRPr="009E097F" w:rsidRDefault="00B0197D" w:rsidP="009E097F">
            <w:pPr>
              <w:rPr>
                <w:color w:val="auto"/>
                <w:lang w:val="en-US"/>
              </w:rPr>
            </w:pPr>
          </w:p>
        </w:tc>
        <w:tc>
          <w:tcPr>
            <w:tcW w:w="1080" w:type="dxa"/>
          </w:tcPr>
          <w:p w:rsidR="00B0197D" w:rsidRPr="009E097F" w:rsidRDefault="00B0197D" w:rsidP="009E097F">
            <w:pPr>
              <w:rPr>
                <w:color w:val="auto"/>
                <w:lang w:val="en-US"/>
              </w:rPr>
            </w:pPr>
          </w:p>
        </w:tc>
        <w:tc>
          <w:tcPr>
            <w:tcW w:w="2524" w:type="dxa"/>
          </w:tcPr>
          <w:p w:rsidR="00B0197D" w:rsidRPr="009E097F" w:rsidRDefault="00B0197D" w:rsidP="009E097F">
            <w:pPr>
              <w:rPr>
                <w:color w:val="auto"/>
                <w:lang w:val="en-US"/>
              </w:rPr>
            </w:pPr>
          </w:p>
          <w:p w:rsidR="00B0197D" w:rsidRPr="009E097F" w:rsidRDefault="00B0197D" w:rsidP="009E097F">
            <w:pPr>
              <w:rPr>
                <w:color w:val="auto"/>
                <w:lang w:val="en-US"/>
              </w:rPr>
            </w:pPr>
            <w:r w:rsidRPr="009E097F">
              <w:rPr>
                <w:color w:val="auto"/>
                <w:lang w:val="en-US"/>
              </w:rPr>
              <w:t>Warden</w:t>
            </w:r>
          </w:p>
          <w:p w:rsidR="00B0197D" w:rsidRPr="009E097F" w:rsidRDefault="00B0197D" w:rsidP="009E097F">
            <w:pPr>
              <w:rPr>
                <w:color w:val="auto"/>
                <w:lang w:val="en-US"/>
              </w:rPr>
            </w:pPr>
            <w:r w:rsidRPr="009E097F">
              <w:rPr>
                <w:color w:val="auto"/>
                <w:lang w:val="en-US"/>
              </w:rPr>
              <w:t>Staff</w:t>
            </w:r>
          </w:p>
        </w:tc>
      </w:tr>
    </w:tbl>
    <w:p w:rsidR="002E7EBB" w:rsidRDefault="002E7EBB" w:rsidP="00E50C35">
      <w:pPr>
        <w:rPr>
          <w:b/>
          <w:color w:val="000080"/>
          <w:lang w:val="en-US"/>
        </w:rPr>
      </w:pPr>
    </w:p>
    <w:tbl>
      <w:tblPr>
        <w:tblpPr w:leftFromText="180" w:rightFromText="180"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080"/>
        <w:gridCol w:w="1440"/>
        <w:gridCol w:w="2340"/>
        <w:gridCol w:w="900"/>
        <w:gridCol w:w="2160"/>
        <w:gridCol w:w="2160"/>
        <w:gridCol w:w="900"/>
        <w:gridCol w:w="2884"/>
      </w:tblGrid>
      <w:tr w:rsidR="00B0197D" w:rsidRPr="009E097F" w:rsidTr="009E097F">
        <w:tc>
          <w:tcPr>
            <w:tcW w:w="1548" w:type="dxa"/>
            <w:gridSpan w:val="2"/>
            <w:shd w:val="clear" w:color="auto" w:fill="DCDAB4"/>
          </w:tcPr>
          <w:p w:rsidR="00B0197D" w:rsidRPr="009E097F" w:rsidRDefault="00B0197D" w:rsidP="009E097F">
            <w:pPr>
              <w:rPr>
                <w:b/>
                <w:color w:val="auto"/>
                <w:lang w:val="en-US"/>
              </w:rPr>
            </w:pPr>
            <w:r w:rsidRPr="009E097F">
              <w:rPr>
                <w:b/>
                <w:color w:val="auto"/>
                <w:lang w:val="en-US"/>
              </w:rPr>
              <w:t>Hazard</w:t>
            </w:r>
          </w:p>
        </w:tc>
        <w:tc>
          <w:tcPr>
            <w:tcW w:w="1440" w:type="dxa"/>
            <w:shd w:val="clear" w:color="auto" w:fill="DCDAB4"/>
          </w:tcPr>
          <w:p w:rsidR="00B0197D" w:rsidRPr="009E097F" w:rsidRDefault="00B0197D" w:rsidP="009E097F">
            <w:pPr>
              <w:rPr>
                <w:b/>
                <w:color w:val="auto"/>
                <w:lang w:val="en-US"/>
              </w:rPr>
            </w:pPr>
            <w:r w:rsidRPr="009E097F">
              <w:rPr>
                <w:b/>
                <w:color w:val="auto"/>
                <w:lang w:val="en-US"/>
              </w:rPr>
              <w:t>Risks</w:t>
            </w:r>
          </w:p>
        </w:tc>
        <w:tc>
          <w:tcPr>
            <w:tcW w:w="2340" w:type="dxa"/>
            <w:shd w:val="clear" w:color="auto" w:fill="DCDAB4"/>
          </w:tcPr>
          <w:p w:rsidR="00B0197D" w:rsidRPr="009E097F" w:rsidRDefault="00B0197D" w:rsidP="009E097F">
            <w:pPr>
              <w:rPr>
                <w:b/>
                <w:lang w:val="en-US"/>
              </w:rPr>
            </w:pPr>
            <w:r w:rsidRPr="009E097F">
              <w:rPr>
                <w:b/>
                <w:lang w:val="en-US"/>
              </w:rPr>
              <w:t>Existing Risk Controls</w:t>
            </w:r>
          </w:p>
        </w:tc>
        <w:tc>
          <w:tcPr>
            <w:tcW w:w="900" w:type="dxa"/>
            <w:shd w:val="clear" w:color="auto" w:fill="DCDAB4"/>
          </w:tcPr>
          <w:p w:rsidR="00B0197D" w:rsidRPr="009E097F" w:rsidRDefault="00B0197D" w:rsidP="009E097F">
            <w:pPr>
              <w:rPr>
                <w:b/>
                <w:lang w:val="en-US"/>
              </w:rPr>
            </w:pPr>
            <w:r w:rsidRPr="009E097F">
              <w:rPr>
                <w:b/>
                <w:lang w:val="en-US"/>
              </w:rPr>
              <w:t>Risk Rating</w:t>
            </w:r>
          </w:p>
        </w:tc>
        <w:tc>
          <w:tcPr>
            <w:tcW w:w="2160" w:type="dxa"/>
            <w:shd w:val="clear" w:color="auto" w:fill="DCDAB4"/>
          </w:tcPr>
          <w:p w:rsidR="00B0197D" w:rsidRPr="009E097F" w:rsidRDefault="00B0197D" w:rsidP="009E097F">
            <w:pPr>
              <w:rPr>
                <w:b/>
                <w:color w:val="auto"/>
                <w:lang w:val="en-US"/>
              </w:rPr>
            </w:pPr>
            <w:r w:rsidRPr="009E097F">
              <w:rPr>
                <w:b/>
                <w:color w:val="auto"/>
                <w:lang w:val="en-US"/>
              </w:rPr>
              <w:t>Toleration of existing risk controls</w:t>
            </w:r>
          </w:p>
        </w:tc>
        <w:tc>
          <w:tcPr>
            <w:tcW w:w="2160" w:type="dxa"/>
            <w:shd w:val="clear" w:color="auto" w:fill="DCDAB4"/>
          </w:tcPr>
          <w:p w:rsidR="00B0197D" w:rsidRPr="009E097F" w:rsidRDefault="00B0197D" w:rsidP="009E097F">
            <w:pPr>
              <w:rPr>
                <w:b/>
                <w:color w:val="auto"/>
                <w:lang w:val="en-US"/>
              </w:rPr>
            </w:pPr>
            <w:r w:rsidRPr="009E097F">
              <w:rPr>
                <w:b/>
                <w:color w:val="auto"/>
                <w:lang w:val="en-US"/>
              </w:rPr>
              <w:t>Additional Risk treatment or action plan</w:t>
            </w:r>
          </w:p>
        </w:tc>
        <w:tc>
          <w:tcPr>
            <w:tcW w:w="900" w:type="dxa"/>
            <w:shd w:val="clear" w:color="auto" w:fill="DCDAB4"/>
          </w:tcPr>
          <w:p w:rsidR="00B0197D" w:rsidRPr="009E097F" w:rsidRDefault="00B0197D" w:rsidP="009E097F">
            <w:pPr>
              <w:rPr>
                <w:b/>
                <w:color w:val="auto"/>
                <w:lang w:val="en-US"/>
              </w:rPr>
            </w:pPr>
            <w:r w:rsidRPr="009E097F">
              <w:rPr>
                <w:b/>
                <w:color w:val="auto"/>
                <w:lang w:val="en-US"/>
              </w:rPr>
              <w:t>Risk Rating</w:t>
            </w:r>
          </w:p>
        </w:tc>
        <w:tc>
          <w:tcPr>
            <w:tcW w:w="2884" w:type="dxa"/>
            <w:shd w:val="clear" w:color="auto" w:fill="DCDAB4"/>
          </w:tcPr>
          <w:p w:rsidR="00B0197D" w:rsidRPr="009E097F" w:rsidRDefault="00B0197D" w:rsidP="009E097F">
            <w:pPr>
              <w:rPr>
                <w:b/>
                <w:color w:val="auto"/>
                <w:lang w:val="en-US"/>
              </w:rPr>
            </w:pPr>
            <w:r w:rsidRPr="009E097F">
              <w:rPr>
                <w:b/>
                <w:color w:val="auto"/>
                <w:lang w:val="en-US"/>
              </w:rPr>
              <w:t>Responsible to Monitor/supervise</w:t>
            </w:r>
          </w:p>
        </w:tc>
      </w:tr>
      <w:tr w:rsidR="00B0197D" w:rsidRPr="009E097F" w:rsidTr="009E097F">
        <w:tc>
          <w:tcPr>
            <w:tcW w:w="468" w:type="dxa"/>
          </w:tcPr>
          <w:p w:rsidR="00B0197D" w:rsidRPr="009E097F" w:rsidRDefault="00B0197D" w:rsidP="009E097F">
            <w:pPr>
              <w:rPr>
                <w:color w:val="auto"/>
                <w:lang w:val="en-US"/>
              </w:rPr>
            </w:pPr>
            <w:r w:rsidRPr="009E097F">
              <w:rPr>
                <w:color w:val="auto"/>
                <w:lang w:val="en-US"/>
              </w:rPr>
              <w:t>03</w:t>
            </w:r>
          </w:p>
        </w:tc>
        <w:tc>
          <w:tcPr>
            <w:tcW w:w="1080" w:type="dxa"/>
          </w:tcPr>
          <w:p w:rsidR="00B0197D" w:rsidRPr="009E097F" w:rsidRDefault="00B0197D" w:rsidP="009E097F">
            <w:pPr>
              <w:rPr>
                <w:color w:val="auto"/>
                <w:lang w:val="en-US"/>
              </w:rPr>
            </w:pPr>
            <w:r w:rsidRPr="009E097F">
              <w:rPr>
                <w:color w:val="auto"/>
                <w:lang w:val="en-US"/>
              </w:rPr>
              <w:t>Performers engaged in activities</w:t>
            </w:r>
          </w:p>
          <w:p w:rsidR="00B0197D" w:rsidRPr="009E097F" w:rsidRDefault="00B0197D" w:rsidP="009E097F">
            <w:pPr>
              <w:rPr>
                <w:color w:val="auto"/>
                <w:lang w:val="en-US"/>
              </w:rPr>
            </w:pPr>
            <w:r w:rsidRPr="009E097F">
              <w:rPr>
                <w:color w:val="auto"/>
                <w:lang w:val="en-US"/>
              </w:rPr>
              <w:t>Falls and props failure</w:t>
            </w:r>
          </w:p>
        </w:tc>
        <w:tc>
          <w:tcPr>
            <w:tcW w:w="1440" w:type="dxa"/>
          </w:tcPr>
          <w:p w:rsidR="00B0197D" w:rsidRPr="009E097F" w:rsidRDefault="00B0197D" w:rsidP="009E097F">
            <w:pPr>
              <w:rPr>
                <w:color w:val="auto"/>
                <w:lang w:val="en-US"/>
              </w:rPr>
            </w:pPr>
            <w:r w:rsidRPr="009E097F">
              <w:rPr>
                <w:color w:val="auto"/>
                <w:lang w:val="en-US"/>
              </w:rPr>
              <w:t>Bodily injury to performers and public</w:t>
            </w:r>
          </w:p>
          <w:p w:rsidR="00B0197D" w:rsidRPr="009E097F" w:rsidRDefault="00B0197D" w:rsidP="009E097F">
            <w:pPr>
              <w:rPr>
                <w:color w:val="auto"/>
                <w:lang w:val="en-US"/>
              </w:rPr>
            </w:pPr>
          </w:p>
        </w:tc>
        <w:tc>
          <w:tcPr>
            <w:tcW w:w="2340" w:type="dxa"/>
          </w:tcPr>
          <w:p w:rsidR="00B0197D" w:rsidRPr="009E097F" w:rsidRDefault="00B0197D" w:rsidP="009E097F">
            <w:pPr>
              <w:rPr>
                <w:color w:val="auto"/>
                <w:lang w:val="en-US"/>
              </w:rPr>
            </w:pPr>
            <w:r w:rsidRPr="009E097F">
              <w:rPr>
                <w:color w:val="auto"/>
                <w:lang w:val="en-US"/>
              </w:rPr>
              <w:t xml:space="preserve">Performers to attend safety briefing </w:t>
            </w:r>
          </w:p>
          <w:p w:rsidR="00B0197D" w:rsidRPr="009E097F" w:rsidRDefault="00B0197D" w:rsidP="009E097F">
            <w:pPr>
              <w:rPr>
                <w:color w:val="auto"/>
                <w:lang w:val="en-US"/>
              </w:rPr>
            </w:pPr>
            <w:r w:rsidRPr="009E097F">
              <w:rPr>
                <w:color w:val="auto"/>
                <w:lang w:val="en-US"/>
              </w:rPr>
              <w:t>Competent performers working with professional equipment</w:t>
            </w:r>
          </w:p>
          <w:p w:rsidR="00B0197D" w:rsidRPr="009E097F" w:rsidRDefault="00B0197D" w:rsidP="009E097F">
            <w:pPr>
              <w:rPr>
                <w:color w:val="auto"/>
                <w:lang w:val="en-US"/>
              </w:rPr>
            </w:pPr>
            <w:r w:rsidRPr="009E097F">
              <w:rPr>
                <w:color w:val="auto"/>
                <w:lang w:val="en-US"/>
              </w:rPr>
              <w:t>Performers aware of the risk of public being struck by props &amp; allow adequate safe distances at all times or suspend activity</w:t>
            </w:r>
          </w:p>
          <w:p w:rsidR="00B0197D" w:rsidRPr="009E097F" w:rsidRDefault="00B0197D" w:rsidP="009E097F">
            <w:pPr>
              <w:rPr>
                <w:color w:val="auto"/>
                <w:lang w:val="en-US"/>
              </w:rPr>
            </w:pPr>
            <w:r w:rsidRPr="009E097F">
              <w:rPr>
                <w:color w:val="auto"/>
                <w:lang w:val="en-US"/>
              </w:rPr>
              <w:t>Stage managers &amp; area wardens supervising all performances</w:t>
            </w:r>
          </w:p>
        </w:tc>
        <w:tc>
          <w:tcPr>
            <w:tcW w:w="900" w:type="dxa"/>
          </w:tcPr>
          <w:p w:rsidR="00B0197D" w:rsidRPr="009E097F" w:rsidRDefault="00B0197D" w:rsidP="009E097F">
            <w:pPr>
              <w:rPr>
                <w:color w:val="auto"/>
                <w:lang w:val="en-US"/>
              </w:rPr>
            </w:pPr>
            <w:r w:rsidRPr="009E097F">
              <w:rPr>
                <w:color w:val="auto"/>
                <w:lang w:val="en-US"/>
              </w:rPr>
              <w:t>E2 Low</w:t>
            </w:r>
          </w:p>
        </w:tc>
        <w:tc>
          <w:tcPr>
            <w:tcW w:w="2160" w:type="dxa"/>
          </w:tcPr>
          <w:p w:rsidR="00B0197D" w:rsidRPr="009E097F" w:rsidRDefault="00B0197D" w:rsidP="009E097F">
            <w:pPr>
              <w:rPr>
                <w:color w:val="auto"/>
                <w:lang w:val="en-US"/>
              </w:rPr>
            </w:pPr>
            <w:r w:rsidRPr="009E097F">
              <w:rPr>
                <w:color w:val="auto"/>
                <w:lang w:val="en-US"/>
              </w:rPr>
              <w:t>Acceptable</w:t>
            </w:r>
          </w:p>
        </w:tc>
        <w:tc>
          <w:tcPr>
            <w:tcW w:w="2160" w:type="dxa"/>
          </w:tcPr>
          <w:p w:rsidR="00B0197D" w:rsidRPr="009E097F" w:rsidRDefault="00B0197D" w:rsidP="009E097F">
            <w:pPr>
              <w:rPr>
                <w:color w:val="auto"/>
                <w:lang w:val="en-US"/>
              </w:rPr>
            </w:pPr>
          </w:p>
        </w:tc>
        <w:tc>
          <w:tcPr>
            <w:tcW w:w="900" w:type="dxa"/>
          </w:tcPr>
          <w:p w:rsidR="00B0197D" w:rsidRPr="009E097F" w:rsidRDefault="00B0197D" w:rsidP="009E097F">
            <w:pPr>
              <w:rPr>
                <w:color w:val="auto"/>
                <w:lang w:val="en-US"/>
              </w:rPr>
            </w:pPr>
          </w:p>
        </w:tc>
        <w:tc>
          <w:tcPr>
            <w:tcW w:w="2884" w:type="dxa"/>
          </w:tcPr>
          <w:p w:rsidR="00B0197D" w:rsidRPr="009E097F" w:rsidRDefault="00B0197D" w:rsidP="009E097F">
            <w:pPr>
              <w:rPr>
                <w:color w:val="auto"/>
                <w:lang w:val="en-US"/>
              </w:rPr>
            </w:pPr>
            <w:r w:rsidRPr="009E097F">
              <w:rPr>
                <w:color w:val="auto"/>
                <w:lang w:val="en-US"/>
              </w:rPr>
              <w:t>Producer</w:t>
            </w:r>
          </w:p>
          <w:p w:rsidR="00B0197D" w:rsidRPr="009E097F" w:rsidRDefault="00B0197D" w:rsidP="009E097F">
            <w:pPr>
              <w:rPr>
                <w:color w:val="auto"/>
                <w:lang w:val="en-US"/>
              </w:rPr>
            </w:pPr>
            <w:r w:rsidRPr="009E097F">
              <w:rPr>
                <w:color w:val="auto"/>
                <w:lang w:val="en-US"/>
              </w:rPr>
              <w:t>Stage Manager</w:t>
            </w:r>
          </w:p>
          <w:p w:rsidR="00B0197D" w:rsidRPr="009E097F" w:rsidRDefault="00B0197D" w:rsidP="009E097F">
            <w:pPr>
              <w:rPr>
                <w:color w:val="auto"/>
                <w:lang w:val="en-US"/>
              </w:rPr>
            </w:pPr>
            <w:r w:rsidRPr="009E097F">
              <w:rPr>
                <w:color w:val="auto"/>
                <w:lang w:val="en-US"/>
              </w:rPr>
              <w:t>Performers</w:t>
            </w:r>
          </w:p>
          <w:p w:rsidR="00B0197D" w:rsidRPr="009E097F" w:rsidRDefault="00B0197D" w:rsidP="009E097F">
            <w:pPr>
              <w:rPr>
                <w:color w:val="auto"/>
                <w:lang w:val="en-US"/>
              </w:rPr>
            </w:pPr>
            <w:r w:rsidRPr="009E097F">
              <w:rPr>
                <w:color w:val="auto"/>
                <w:lang w:val="en-US"/>
              </w:rPr>
              <w:t>Area Wardens</w:t>
            </w:r>
          </w:p>
        </w:tc>
      </w:tr>
      <w:tr w:rsidR="00B0197D" w:rsidRPr="009E097F" w:rsidTr="002D3508">
        <w:trPr>
          <w:trHeight w:val="3853"/>
        </w:trPr>
        <w:tc>
          <w:tcPr>
            <w:tcW w:w="468" w:type="dxa"/>
          </w:tcPr>
          <w:p w:rsidR="00B0197D" w:rsidRPr="009E097F" w:rsidRDefault="002D3508" w:rsidP="002D3508">
            <w:pPr>
              <w:rPr>
                <w:color w:val="auto"/>
                <w:lang w:val="en-US"/>
              </w:rPr>
            </w:pPr>
            <w:r>
              <w:rPr>
                <w:color w:val="auto"/>
                <w:lang w:val="en-US"/>
              </w:rPr>
              <w:t>04</w:t>
            </w:r>
          </w:p>
        </w:tc>
        <w:tc>
          <w:tcPr>
            <w:tcW w:w="1080" w:type="dxa"/>
          </w:tcPr>
          <w:p w:rsidR="00B0197D" w:rsidRPr="009E097F" w:rsidRDefault="00B0197D" w:rsidP="002D3508">
            <w:pPr>
              <w:rPr>
                <w:color w:val="auto"/>
                <w:lang w:val="en-US"/>
              </w:rPr>
            </w:pPr>
          </w:p>
        </w:tc>
        <w:tc>
          <w:tcPr>
            <w:tcW w:w="1440" w:type="dxa"/>
          </w:tcPr>
          <w:p w:rsidR="00B0197D" w:rsidRPr="009E097F" w:rsidRDefault="001E6A5C" w:rsidP="002D3508">
            <w:pPr>
              <w:rPr>
                <w:color w:val="auto"/>
                <w:lang w:val="en-US"/>
              </w:rPr>
            </w:pPr>
            <w:r w:rsidRPr="009E097F">
              <w:rPr>
                <w:color w:val="auto"/>
                <w:lang w:val="en-US"/>
              </w:rPr>
              <w:t xml:space="preserve"> </w:t>
            </w:r>
          </w:p>
        </w:tc>
        <w:tc>
          <w:tcPr>
            <w:tcW w:w="2340" w:type="dxa"/>
          </w:tcPr>
          <w:p w:rsidR="00B0197D" w:rsidRDefault="001E6A5C" w:rsidP="002D3508">
            <w:pPr>
              <w:rPr>
                <w:color w:val="auto"/>
                <w:lang w:val="en-US"/>
              </w:rPr>
            </w:pPr>
            <w:r w:rsidRPr="009E097F">
              <w:rPr>
                <w:color w:val="auto"/>
                <w:lang w:val="en-US"/>
              </w:rPr>
              <w:t xml:space="preserve"> </w:t>
            </w:r>
          </w:p>
          <w:p w:rsidR="002D3508" w:rsidRDefault="002D3508" w:rsidP="002D3508">
            <w:pPr>
              <w:rPr>
                <w:color w:val="auto"/>
                <w:lang w:val="en-US"/>
              </w:rPr>
            </w:pPr>
          </w:p>
          <w:p w:rsidR="002D3508" w:rsidRDefault="002D3508" w:rsidP="002D3508">
            <w:pPr>
              <w:rPr>
                <w:color w:val="auto"/>
                <w:lang w:val="en-US"/>
              </w:rPr>
            </w:pPr>
          </w:p>
          <w:p w:rsidR="002D3508" w:rsidRDefault="002D3508" w:rsidP="002D3508">
            <w:pPr>
              <w:rPr>
                <w:color w:val="auto"/>
                <w:lang w:val="en-US"/>
              </w:rPr>
            </w:pPr>
          </w:p>
          <w:p w:rsidR="002D3508" w:rsidRDefault="002D3508" w:rsidP="002D3508">
            <w:pPr>
              <w:rPr>
                <w:color w:val="auto"/>
                <w:lang w:val="en-US"/>
              </w:rPr>
            </w:pPr>
          </w:p>
          <w:p w:rsidR="002D3508" w:rsidRDefault="002D3508" w:rsidP="002D3508">
            <w:pPr>
              <w:rPr>
                <w:color w:val="auto"/>
                <w:lang w:val="en-US"/>
              </w:rPr>
            </w:pPr>
          </w:p>
          <w:p w:rsidR="002D3508" w:rsidRDefault="002D3508" w:rsidP="002D3508">
            <w:pPr>
              <w:rPr>
                <w:color w:val="auto"/>
                <w:lang w:val="en-US"/>
              </w:rPr>
            </w:pPr>
          </w:p>
          <w:p w:rsidR="002D3508" w:rsidRDefault="002D3508" w:rsidP="002D3508">
            <w:pPr>
              <w:rPr>
                <w:color w:val="auto"/>
                <w:lang w:val="en-US"/>
              </w:rPr>
            </w:pPr>
          </w:p>
          <w:p w:rsidR="002D3508" w:rsidRDefault="002D3508" w:rsidP="002D3508">
            <w:pPr>
              <w:rPr>
                <w:color w:val="auto"/>
                <w:lang w:val="en-US"/>
              </w:rPr>
            </w:pPr>
          </w:p>
          <w:p w:rsidR="002D3508" w:rsidRDefault="002D3508" w:rsidP="002D3508">
            <w:pPr>
              <w:rPr>
                <w:color w:val="auto"/>
                <w:lang w:val="en-US"/>
              </w:rPr>
            </w:pPr>
          </w:p>
          <w:p w:rsidR="002D3508" w:rsidRDefault="002D3508" w:rsidP="002D3508">
            <w:pPr>
              <w:rPr>
                <w:color w:val="auto"/>
                <w:lang w:val="en-US"/>
              </w:rPr>
            </w:pPr>
          </w:p>
          <w:p w:rsidR="002D3508" w:rsidRDefault="002D3508" w:rsidP="002D3508">
            <w:pPr>
              <w:rPr>
                <w:color w:val="auto"/>
                <w:lang w:val="en-US"/>
              </w:rPr>
            </w:pPr>
          </w:p>
          <w:p w:rsidR="002D3508" w:rsidRDefault="002D3508" w:rsidP="002D3508">
            <w:pPr>
              <w:rPr>
                <w:color w:val="auto"/>
                <w:lang w:val="en-US"/>
              </w:rPr>
            </w:pPr>
          </w:p>
          <w:p w:rsidR="002D3508" w:rsidRDefault="002D3508" w:rsidP="002D3508">
            <w:pPr>
              <w:rPr>
                <w:color w:val="auto"/>
                <w:lang w:val="en-US"/>
              </w:rPr>
            </w:pPr>
          </w:p>
          <w:p w:rsidR="002D3508" w:rsidRDefault="002D3508" w:rsidP="002D3508">
            <w:pPr>
              <w:rPr>
                <w:color w:val="auto"/>
                <w:lang w:val="en-US"/>
              </w:rPr>
            </w:pPr>
          </w:p>
          <w:p w:rsidR="002D3508" w:rsidRDefault="002D3508" w:rsidP="002D3508">
            <w:pPr>
              <w:rPr>
                <w:color w:val="auto"/>
                <w:lang w:val="en-US"/>
              </w:rPr>
            </w:pPr>
          </w:p>
          <w:p w:rsidR="002D3508" w:rsidRDefault="002D3508" w:rsidP="002D3508">
            <w:pPr>
              <w:rPr>
                <w:color w:val="auto"/>
                <w:lang w:val="en-US"/>
              </w:rPr>
            </w:pPr>
          </w:p>
          <w:p w:rsidR="002D3508" w:rsidRDefault="002D3508" w:rsidP="002D3508">
            <w:pPr>
              <w:rPr>
                <w:color w:val="auto"/>
                <w:lang w:val="en-US"/>
              </w:rPr>
            </w:pPr>
          </w:p>
          <w:p w:rsidR="002D3508" w:rsidRDefault="002D3508" w:rsidP="002D3508">
            <w:pPr>
              <w:rPr>
                <w:color w:val="auto"/>
                <w:lang w:val="en-US"/>
              </w:rPr>
            </w:pPr>
          </w:p>
          <w:p w:rsidR="002D3508" w:rsidRDefault="002D3508" w:rsidP="002D3508">
            <w:pPr>
              <w:rPr>
                <w:color w:val="auto"/>
                <w:lang w:val="en-US"/>
              </w:rPr>
            </w:pPr>
          </w:p>
          <w:p w:rsidR="002D3508" w:rsidRPr="009E097F" w:rsidRDefault="002D3508" w:rsidP="002D3508">
            <w:pPr>
              <w:rPr>
                <w:color w:val="auto"/>
                <w:lang w:val="en-US"/>
              </w:rPr>
            </w:pPr>
          </w:p>
        </w:tc>
        <w:tc>
          <w:tcPr>
            <w:tcW w:w="900" w:type="dxa"/>
          </w:tcPr>
          <w:p w:rsidR="00B0197D" w:rsidRPr="009E097F" w:rsidRDefault="001E6A5C" w:rsidP="002D3508">
            <w:pPr>
              <w:rPr>
                <w:color w:val="auto"/>
                <w:lang w:val="en-US"/>
              </w:rPr>
            </w:pPr>
            <w:r w:rsidRPr="009E097F">
              <w:rPr>
                <w:color w:val="auto"/>
                <w:lang w:val="en-US"/>
              </w:rPr>
              <w:t xml:space="preserve"> </w:t>
            </w:r>
          </w:p>
        </w:tc>
        <w:tc>
          <w:tcPr>
            <w:tcW w:w="2160" w:type="dxa"/>
          </w:tcPr>
          <w:p w:rsidR="00B0197D" w:rsidRPr="009E097F" w:rsidRDefault="00B0197D" w:rsidP="002D3508">
            <w:pPr>
              <w:rPr>
                <w:color w:val="auto"/>
                <w:lang w:val="en-US"/>
              </w:rPr>
            </w:pPr>
          </w:p>
        </w:tc>
        <w:tc>
          <w:tcPr>
            <w:tcW w:w="2160" w:type="dxa"/>
          </w:tcPr>
          <w:p w:rsidR="00B0197D" w:rsidRPr="009E097F" w:rsidRDefault="00B0197D" w:rsidP="002D3508">
            <w:pPr>
              <w:rPr>
                <w:color w:val="auto"/>
                <w:lang w:val="en-US"/>
              </w:rPr>
            </w:pPr>
          </w:p>
        </w:tc>
        <w:tc>
          <w:tcPr>
            <w:tcW w:w="900" w:type="dxa"/>
          </w:tcPr>
          <w:p w:rsidR="00B0197D" w:rsidRPr="009E097F" w:rsidRDefault="00B0197D" w:rsidP="002D3508">
            <w:pPr>
              <w:rPr>
                <w:color w:val="auto"/>
                <w:lang w:val="en-US"/>
              </w:rPr>
            </w:pPr>
          </w:p>
        </w:tc>
        <w:tc>
          <w:tcPr>
            <w:tcW w:w="2884" w:type="dxa"/>
          </w:tcPr>
          <w:p w:rsidR="00B0197D" w:rsidRPr="009E097F" w:rsidRDefault="001E6A5C" w:rsidP="002D3508">
            <w:pPr>
              <w:rPr>
                <w:color w:val="auto"/>
                <w:lang w:val="en-US"/>
              </w:rPr>
            </w:pPr>
            <w:r w:rsidRPr="009E097F">
              <w:rPr>
                <w:color w:val="auto"/>
                <w:lang w:val="en-US"/>
              </w:rPr>
              <w:t xml:space="preserve"> </w:t>
            </w:r>
          </w:p>
          <w:p w:rsidR="001E6A5C" w:rsidRPr="009E097F" w:rsidRDefault="001E6A5C" w:rsidP="002D3508">
            <w:pPr>
              <w:rPr>
                <w:color w:val="auto"/>
                <w:lang w:val="en-US"/>
              </w:rPr>
            </w:pPr>
          </w:p>
          <w:p w:rsidR="001E6A5C" w:rsidRPr="009E097F" w:rsidRDefault="001E6A5C" w:rsidP="002D3508">
            <w:pPr>
              <w:rPr>
                <w:color w:val="auto"/>
                <w:lang w:val="en-US"/>
              </w:rPr>
            </w:pPr>
          </w:p>
          <w:p w:rsidR="001E6A5C" w:rsidRPr="009E097F" w:rsidRDefault="001E6A5C" w:rsidP="002D3508">
            <w:pPr>
              <w:rPr>
                <w:color w:val="auto"/>
                <w:lang w:val="en-US"/>
              </w:rPr>
            </w:pPr>
          </w:p>
          <w:p w:rsidR="001E6A5C" w:rsidRPr="009E097F" w:rsidRDefault="001E6A5C" w:rsidP="002D3508">
            <w:pPr>
              <w:rPr>
                <w:color w:val="auto"/>
                <w:lang w:val="en-US"/>
              </w:rPr>
            </w:pPr>
          </w:p>
          <w:p w:rsidR="001E6A5C" w:rsidRPr="009E097F" w:rsidRDefault="001E6A5C" w:rsidP="002D3508">
            <w:pPr>
              <w:rPr>
                <w:color w:val="auto"/>
                <w:lang w:val="en-US"/>
              </w:rPr>
            </w:pPr>
          </w:p>
          <w:p w:rsidR="001E6A5C" w:rsidRPr="009E097F" w:rsidRDefault="001E6A5C" w:rsidP="002D3508">
            <w:pPr>
              <w:rPr>
                <w:color w:val="auto"/>
                <w:lang w:val="en-US"/>
              </w:rPr>
            </w:pPr>
          </w:p>
          <w:p w:rsidR="001E6A5C" w:rsidRPr="009E097F" w:rsidRDefault="001E6A5C" w:rsidP="002D3508">
            <w:pPr>
              <w:rPr>
                <w:color w:val="auto"/>
                <w:lang w:val="en-US"/>
              </w:rPr>
            </w:pPr>
          </w:p>
          <w:p w:rsidR="001E6A5C" w:rsidRPr="009E097F" w:rsidRDefault="001E6A5C" w:rsidP="002D3508">
            <w:pPr>
              <w:rPr>
                <w:color w:val="auto"/>
                <w:lang w:val="en-US"/>
              </w:rPr>
            </w:pPr>
          </w:p>
          <w:p w:rsidR="001E6A5C" w:rsidRPr="009E097F" w:rsidRDefault="001E6A5C" w:rsidP="002D3508">
            <w:pPr>
              <w:rPr>
                <w:color w:val="auto"/>
                <w:lang w:val="en-US"/>
              </w:rPr>
            </w:pPr>
          </w:p>
          <w:p w:rsidR="001E6A5C" w:rsidRPr="009E097F" w:rsidRDefault="001E6A5C" w:rsidP="002D3508">
            <w:pPr>
              <w:rPr>
                <w:color w:val="auto"/>
                <w:lang w:val="en-US"/>
              </w:rPr>
            </w:pPr>
          </w:p>
          <w:p w:rsidR="001E6A5C" w:rsidRPr="009E097F" w:rsidRDefault="001E6A5C" w:rsidP="002D3508">
            <w:pPr>
              <w:rPr>
                <w:color w:val="auto"/>
                <w:lang w:val="en-US"/>
              </w:rPr>
            </w:pPr>
          </w:p>
          <w:p w:rsidR="001E6A5C" w:rsidRPr="009E097F" w:rsidRDefault="001E6A5C" w:rsidP="002D3508">
            <w:pPr>
              <w:rPr>
                <w:color w:val="auto"/>
                <w:lang w:val="en-US"/>
              </w:rPr>
            </w:pPr>
          </w:p>
          <w:p w:rsidR="001E6A5C" w:rsidRPr="009E097F" w:rsidRDefault="001E6A5C" w:rsidP="002D3508">
            <w:pPr>
              <w:rPr>
                <w:color w:val="auto"/>
                <w:lang w:val="en-US"/>
              </w:rPr>
            </w:pPr>
          </w:p>
          <w:p w:rsidR="001E6A5C" w:rsidRPr="009E097F" w:rsidRDefault="001E6A5C" w:rsidP="002D3508">
            <w:pPr>
              <w:rPr>
                <w:color w:val="auto"/>
                <w:lang w:val="en-US"/>
              </w:rPr>
            </w:pPr>
          </w:p>
          <w:p w:rsidR="001E6A5C" w:rsidRPr="009E097F" w:rsidRDefault="001E6A5C" w:rsidP="002D3508">
            <w:pPr>
              <w:rPr>
                <w:color w:val="auto"/>
                <w:lang w:val="en-US"/>
              </w:rPr>
            </w:pPr>
          </w:p>
          <w:p w:rsidR="001E6A5C" w:rsidRPr="009E097F" w:rsidRDefault="001E6A5C" w:rsidP="002D3508">
            <w:pPr>
              <w:rPr>
                <w:color w:val="auto"/>
                <w:lang w:val="en-US"/>
              </w:rPr>
            </w:pPr>
          </w:p>
          <w:p w:rsidR="001E6A5C" w:rsidRPr="009E097F" w:rsidRDefault="001E6A5C" w:rsidP="002D3508">
            <w:pPr>
              <w:rPr>
                <w:color w:val="auto"/>
                <w:lang w:val="en-US"/>
              </w:rPr>
            </w:pPr>
          </w:p>
          <w:p w:rsidR="001E6A5C" w:rsidRPr="009E097F" w:rsidRDefault="001E6A5C" w:rsidP="002D3508">
            <w:pPr>
              <w:rPr>
                <w:color w:val="auto"/>
                <w:lang w:val="en-US"/>
              </w:rPr>
            </w:pPr>
          </w:p>
        </w:tc>
      </w:tr>
      <w:tr w:rsidR="00B0197D" w:rsidRPr="009E097F" w:rsidTr="009E097F">
        <w:tc>
          <w:tcPr>
            <w:tcW w:w="1548" w:type="dxa"/>
            <w:gridSpan w:val="2"/>
            <w:shd w:val="clear" w:color="auto" w:fill="DCDAB4"/>
          </w:tcPr>
          <w:p w:rsidR="00B0197D" w:rsidRPr="009E097F" w:rsidRDefault="00B0197D" w:rsidP="009E097F">
            <w:pPr>
              <w:rPr>
                <w:b/>
                <w:color w:val="auto"/>
                <w:lang w:val="en-US"/>
              </w:rPr>
            </w:pPr>
            <w:r w:rsidRPr="009E097F">
              <w:rPr>
                <w:b/>
                <w:color w:val="auto"/>
                <w:lang w:val="en-US"/>
              </w:rPr>
              <w:lastRenderedPageBreak/>
              <w:t>Hazard</w:t>
            </w:r>
          </w:p>
        </w:tc>
        <w:tc>
          <w:tcPr>
            <w:tcW w:w="1440" w:type="dxa"/>
            <w:shd w:val="clear" w:color="auto" w:fill="DCDAB4"/>
          </w:tcPr>
          <w:p w:rsidR="00B0197D" w:rsidRPr="009E097F" w:rsidRDefault="00B0197D" w:rsidP="009E097F">
            <w:pPr>
              <w:rPr>
                <w:b/>
                <w:color w:val="auto"/>
                <w:lang w:val="en-US"/>
              </w:rPr>
            </w:pPr>
            <w:r w:rsidRPr="009E097F">
              <w:rPr>
                <w:b/>
                <w:color w:val="auto"/>
                <w:lang w:val="en-US"/>
              </w:rPr>
              <w:t>Risks</w:t>
            </w:r>
          </w:p>
        </w:tc>
        <w:tc>
          <w:tcPr>
            <w:tcW w:w="2340" w:type="dxa"/>
            <w:shd w:val="clear" w:color="auto" w:fill="DCDAB4"/>
          </w:tcPr>
          <w:p w:rsidR="00B0197D" w:rsidRPr="009E097F" w:rsidRDefault="00B0197D" w:rsidP="009E097F">
            <w:pPr>
              <w:rPr>
                <w:b/>
                <w:lang w:val="en-US"/>
              </w:rPr>
            </w:pPr>
            <w:r w:rsidRPr="009E097F">
              <w:rPr>
                <w:b/>
                <w:lang w:val="en-US"/>
              </w:rPr>
              <w:t>Existing Risk Controls</w:t>
            </w:r>
          </w:p>
        </w:tc>
        <w:tc>
          <w:tcPr>
            <w:tcW w:w="900" w:type="dxa"/>
            <w:shd w:val="clear" w:color="auto" w:fill="DCDAB4"/>
          </w:tcPr>
          <w:p w:rsidR="00B0197D" w:rsidRPr="009E097F" w:rsidRDefault="00B0197D" w:rsidP="009E097F">
            <w:pPr>
              <w:rPr>
                <w:b/>
                <w:lang w:val="en-US"/>
              </w:rPr>
            </w:pPr>
            <w:r w:rsidRPr="009E097F">
              <w:rPr>
                <w:b/>
                <w:lang w:val="en-US"/>
              </w:rPr>
              <w:t>Risk Rating</w:t>
            </w:r>
          </w:p>
        </w:tc>
        <w:tc>
          <w:tcPr>
            <w:tcW w:w="2160" w:type="dxa"/>
            <w:shd w:val="clear" w:color="auto" w:fill="DCDAB4"/>
          </w:tcPr>
          <w:p w:rsidR="00B0197D" w:rsidRPr="009E097F" w:rsidRDefault="00B0197D" w:rsidP="009E097F">
            <w:pPr>
              <w:rPr>
                <w:b/>
                <w:color w:val="auto"/>
                <w:lang w:val="en-US"/>
              </w:rPr>
            </w:pPr>
            <w:r w:rsidRPr="009E097F">
              <w:rPr>
                <w:b/>
                <w:color w:val="auto"/>
                <w:lang w:val="en-US"/>
              </w:rPr>
              <w:t>Toleration of existing risk controls</w:t>
            </w:r>
          </w:p>
        </w:tc>
        <w:tc>
          <w:tcPr>
            <w:tcW w:w="2160" w:type="dxa"/>
            <w:shd w:val="clear" w:color="auto" w:fill="DCDAB4"/>
          </w:tcPr>
          <w:p w:rsidR="00B0197D" w:rsidRPr="009E097F" w:rsidRDefault="00B0197D" w:rsidP="009E097F">
            <w:pPr>
              <w:rPr>
                <w:b/>
                <w:color w:val="auto"/>
                <w:lang w:val="en-US"/>
              </w:rPr>
            </w:pPr>
            <w:r w:rsidRPr="009E097F">
              <w:rPr>
                <w:b/>
                <w:color w:val="auto"/>
                <w:lang w:val="en-US"/>
              </w:rPr>
              <w:t>Additional Risk treatment or action plan</w:t>
            </w:r>
          </w:p>
        </w:tc>
        <w:tc>
          <w:tcPr>
            <w:tcW w:w="900" w:type="dxa"/>
            <w:shd w:val="clear" w:color="auto" w:fill="DCDAB4"/>
          </w:tcPr>
          <w:p w:rsidR="00B0197D" w:rsidRPr="009E097F" w:rsidRDefault="00B0197D" w:rsidP="009E097F">
            <w:pPr>
              <w:rPr>
                <w:b/>
                <w:color w:val="auto"/>
                <w:lang w:val="en-US"/>
              </w:rPr>
            </w:pPr>
            <w:r w:rsidRPr="009E097F">
              <w:rPr>
                <w:b/>
                <w:color w:val="auto"/>
                <w:lang w:val="en-US"/>
              </w:rPr>
              <w:t>Risk Rating</w:t>
            </w:r>
          </w:p>
        </w:tc>
        <w:tc>
          <w:tcPr>
            <w:tcW w:w="2884" w:type="dxa"/>
            <w:shd w:val="clear" w:color="auto" w:fill="DCDAB4"/>
          </w:tcPr>
          <w:p w:rsidR="00B0197D" w:rsidRPr="009E097F" w:rsidRDefault="00B0197D" w:rsidP="009E097F">
            <w:pPr>
              <w:rPr>
                <w:b/>
                <w:color w:val="auto"/>
                <w:lang w:val="en-US"/>
              </w:rPr>
            </w:pPr>
            <w:r w:rsidRPr="009E097F">
              <w:rPr>
                <w:b/>
                <w:color w:val="auto"/>
                <w:lang w:val="en-US"/>
              </w:rPr>
              <w:t>Responsible to Monitor/supervise</w:t>
            </w:r>
          </w:p>
        </w:tc>
      </w:tr>
      <w:tr w:rsidR="00B0197D" w:rsidRPr="009E097F" w:rsidTr="009E097F">
        <w:trPr>
          <w:trHeight w:val="2619"/>
        </w:trPr>
        <w:tc>
          <w:tcPr>
            <w:tcW w:w="468" w:type="dxa"/>
          </w:tcPr>
          <w:p w:rsidR="00B0197D" w:rsidRPr="009E097F" w:rsidRDefault="00A26A5E" w:rsidP="009E097F">
            <w:pPr>
              <w:rPr>
                <w:color w:val="auto"/>
                <w:lang w:val="en-US"/>
              </w:rPr>
            </w:pPr>
            <w:r w:rsidRPr="009E097F">
              <w:rPr>
                <w:color w:val="auto"/>
                <w:lang w:val="en-US"/>
              </w:rPr>
              <w:t xml:space="preserve"> </w:t>
            </w:r>
          </w:p>
        </w:tc>
        <w:tc>
          <w:tcPr>
            <w:tcW w:w="1080" w:type="dxa"/>
          </w:tcPr>
          <w:p w:rsidR="00B0197D" w:rsidRPr="009E097F" w:rsidRDefault="00B0197D" w:rsidP="009E097F">
            <w:pPr>
              <w:rPr>
                <w:color w:val="auto"/>
                <w:lang w:val="en-US"/>
              </w:rPr>
            </w:pPr>
            <w:r w:rsidRPr="009E097F">
              <w:rPr>
                <w:color w:val="auto"/>
                <w:lang w:val="en-US"/>
              </w:rPr>
              <w:t xml:space="preserve"> </w:t>
            </w:r>
            <w:r w:rsidR="00A26A5E" w:rsidRPr="009E097F">
              <w:rPr>
                <w:color w:val="auto"/>
                <w:lang w:val="en-US"/>
              </w:rPr>
              <w:t xml:space="preserve"> </w:t>
            </w:r>
          </w:p>
        </w:tc>
        <w:tc>
          <w:tcPr>
            <w:tcW w:w="1440" w:type="dxa"/>
          </w:tcPr>
          <w:p w:rsidR="00B0197D" w:rsidRPr="009E097F" w:rsidRDefault="00A26A5E" w:rsidP="009E097F">
            <w:pPr>
              <w:rPr>
                <w:color w:val="auto"/>
                <w:lang w:val="en-US"/>
              </w:rPr>
            </w:pPr>
            <w:r w:rsidRPr="009E097F">
              <w:rPr>
                <w:color w:val="auto"/>
                <w:lang w:val="en-US"/>
              </w:rPr>
              <w:t xml:space="preserve"> </w:t>
            </w:r>
          </w:p>
        </w:tc>
        <w:tc>
          <w:tcPr>
            <w:tcW w:w="2340" w:type="dxa"/>
          </w:tcPr>
          <w:p w:rsidR="00B0197D" w:rsidRPr="009E097F" w:rsidRDefault="00A26A5E" w:rsidP="009E097F">
            <w:pPr>
              <w:rPr>
                <w:color w:val="auto"/>
                <w:lang w:val="en-US"/>
              </w:rPr>
            </w:pPr>
            <w:r w:rsidRPr="009E097F">
              <w:rPr>
                <w:color w:val="auto"/>
                <w:lang w:val="en-US"/>
              </w:rPr>
              <w:t xml:space="preserve"> </w:t>
            </w:r>
          </w:p>
        </w:tc>
        <w:tc>
          <w:tcPr>
            <w:tcW w:w="900" w:type="dxa"/>
          </w:tcPr>
          <w:p w:rsidR="00B0197D" w:rsidRPr="009E097F" w:rsidRDefault="00A26A5E" w:rsidP="009E097F">
            <w:pPr>
              <w:rPr>
                <w:color w:val="auto"/>
                <w:lang w:val="en-US"/>
              </w:rPr>
            </w:pPr>
            <w:r w:rsidRPr="009E097F">
              <w:rPr>
                <w:color w:val="auto"/>
                <w:lang w:val="en-US"/>
              </w:rPr>
              <w:t xml:space="preserve"> </w:t>
            </w:r>
          </w:p>
        </w:tc>
        <w:tc>
          <w:tcPr>
            <w:tcW w:w="2160" w:type="dxa"/>
          </w:tcPr>
          <w:p w:rsidR="00B0197D" w:rsidRPr="009E097F" w:rsidRDefault="00A26A5E" w:rsidP="009E097F">
            <w:pPr>
              <w:rPr>
                <w:color w:val="auto"/>
                <w:lang w:val="en-US"/>
              </w:rPr>
            </w:pPr>
            <w:r w:rsidRPr="009E097F">
              <w:rPr>
                <w:color w:val="auto"/>
                <w:lang w:val="en-US"/>
              </w:rPr>
              <w:t xml:space="preserve"> </w:t>
            </w:r>
          </w:p>
        </w:tc>
        <w:tc>
          <w:tcPr>
            <w:tcW w:w="2160" w:type="dxa"/>
          </w:tcPr>
          <w:p w:rsidR="00B0197D" w:rsidRPr="009E097F" w:rsidRDefault="00B0197D" w:rsidP="009E097F">
            <w:pPr>
              <w:rPr>
                <w:color w:val="auto"/>
                <w:lang w:val="en-US"/>
              </w:rPr>
            </w:pPr>
          </w:p>
        </w:tc>
        <w:tc>
          <w:tcPr>
            <w:tcW w:w="900" w:type="dxa"/>
          </w:tcPr>
          <w:p w:rsidR="00B0197D" w:rsidRPr="009E097F" w:rsidRDefault="00B0197D" w:rsidP="009E097F">
            <w:pPr>
              <w:rPr>
                <w:color w:val="auto"/>
                <w:lang w:val="en-US"/>
              </w:rPr>
            </w:pPr>
          </w:p>
        </w:tc>
        <w:tc>
          <w:tcPr>
            <w:tcW w:w="2884" w:type="dxa"/>
          </w:tcPr>
          <w:p w:rsidR="00B0197D" w:rsidRPr="009E097F" w:rsidRDefault="00B0197D" w:rsidP="009E097F">
            <w:pPr>
              <w:rPr>
                <w:color w:val="auto"/>
                <w:lang w:val="en-US"/>
              </w:rPr>
            </w:pPr>
          </w:p>
          <w:p w:rsidR="00B0197D" w:rsidRPr="009E097F" w:rsidRDefault="00A26A5E" w:rsidP="009E097F">
            <w:pPr>
              <w:rPr>
                <w:color w:val="auto"/>
                <w:lang w:val="en-US"/>
              </w:rPr>
            </w:pPr>
            <w:r w:rsidRPr="009E097F">
              <w:rPr>
                <w:color w:val="auto"/>
                <w:lang w:val="en-US"/>
              </w:rPr>
              <w:t xml:space="preserve"> </w:t>
            </w:r>
          </w:p>
          <w:p w:rsidR="001E6A5C" w:rsidRPr="009E097F" w:rsidRDefault="001E6A5C" w:rsidP="009E097F">
            <w:pPr>
              <w:rPr>
                <w:color w:val="auto"/>
                <w:lang w:val="en-US"/>
              </w:rPr>
            </w:pPr>
          </w:p>
          <w:p w:rsidR="001E6A5C" w:rsidRPr="009E097F" w:rsidRDefault="001E6A5C" w:rsidP="009E097F">
            <w:pPr>
              <w:rPr>
                <w:color w:val="auto"/>
                <w:lang w:val="en-US"/>
              </w:rPr>
            </w:pPr>
          </w:p>
          <w:p w:rsidR="001E6A5C" w:rsidRPr="009E097F" w:rsidRDefault="001E6A5C" w:rsidP="009E097F">
            <w:pPr>
              <w:rPr>
                <w:color w:val="auto"/>
                <w:lang w:val="en-US"/>
              </w:rPr>
            </w:pPr>
          </w:p>
          <w:p w:rsidR="001E6A5C" w:rsidRPr="009E097F" w:rsidRDefault="001E6A5C" w:rsidP="009E097F">
            <w:pPr>
              <w:rPr>
                <w:color w:val="auto"/>
                <w:lang w:val="en-US"/>
              </w:rPr>
            </w:pPr>
          </w:p>
          <w:p w:rsidR="001E6A5C" w:rsidRPr="009E097F" w:rsidRDefault="001E6A5C" w:rsidP="009E097F">
            <w:pPr>
              <w:rPr>
                <w:color w:val="auto"/>
                <w:lang w:val="en-US"/>
              </w:rPr>
            </w:pPr>
          </w:p>
          <w:p w:rsidR="001E6A5C" w:rsidRPr="009E097F" w:rsidRDefault="001E6A5C" w:rsidP="009E097F">
            <w:pPr>
              <w:rPr>
                <w:color w:val="auto"/>
                <w:lang w:val="en-US"/>
              </w:rPr>
            </w:pPr>
          </w:p>
          <w:p w:rsidR="001E6A5C" w:rsidRPr="009E097F" w:rsidRDefault="001E6A5C" w:rsidP="009E097F">
            <w:pPr>
              <w:rPr>
                <w:color w:val="auto"/>
                <w:lang w:val="en-US"/>
              </w:rPr>
            </w:pPr>
          </w:p>
          <w:p w:rsidR="001E6A5C" w:rsidRPr="009E097F" w:rsidRDefault="001E6A5C" w:rsidP="009E097F">
            <w:pPr>
              <w:rPr>
                <w:color w:val="auto"/>
                <w:lang w:val="en-US"/>
              </w:rPr>
            </w:pPr>
          </w:p>
          <w:p w:rsidR="001E6A5C" w:rsidRPr="009E097F" w:rsidRDefault="001E6A5C" w:rsidP="009E097F">
            <w:pPr>
              <w:rPr>
                <w:color w:val="auto"/>
                <w:lang w:val="en-US"/>
              </w:rPr>
            </w:pPr>
          </w:p>
          <w:p w:rsidR="001E6A5C" w:rsidRPr="009E097F" w:rsidRDefault="001E6A5C" w:rsidP="009E097F">
            <w:pPr>
              <w:rPr>
                <w:color w:val="auto"/>
                <w:lang w:val="en-US"/>
              </w:rPr>
            </w:pPr>
          </w:p>
          <w:p w:rsidR="001E6A5C" w:rsidRPr="009E097F" w:rsidRDefault="001E6A5C" w:rsidP="009E097F">
            <w:pPr>
              <w:rPr>
                <w:color w:val="auto"/>
                <w:lang w:val="en-US"/>
              </w:rPr>
            </w:pPr>
          </w:p>
          <w:p w:rsidR="001E6A5C" w:rsidRPr="009E097F" w:rsidRDefault="001E6A5C" w:rsidP="009E097F">
            <w:pPr>
              <w:rPr>
                <w:color w:val="auto"/>
                <w:lang w:val="en-US"/>
              </w:rPr>
            </w:pPr>
          </w:p>
          <w:p w:rsidR="001E6A5C" w:rsidRPr="009E097F" w:rsidRDefault="001E6A5C" w:rsidP="009E097F">
            <w:pPr>
              <w:rPr>
                <w:color w:val="auto"/>
                <w:lang w:val="en-US"/>
              </w:rPr>
            </w:pPr>
          </w:p>
          <w:p w:rsidR="001E6A5C" w:rsidRPr="009E097F" w:rsidRDefault="001E6A5C" w:rsidP="009E097F">
            <w:pPr>
              <w:rPr>
                <w:color w:val="auto"/>
                <w:lang w:val="en-US"/>
              </w:rPr>
            </w:pPr>
          </w:p>
          <w:p w:rsidR="001E6A5C" w:rsidRPr="009E097F" w:rsidRDefault="001E6A5C" w:rsidP="009E097F">
            <w:pPr>
              <w:rPr>
                <w:color w:val="auto"/>
                <w:lang w:val="en-US"/>
              </w:rPr>
            </w:pPr>
          </w:p>
          <w:p w:rsidR="001E6A5C" w:rsidRPr="009E097F" w:rsidRDefault="001E6A5C" w:rsidP="009E097F">
            <w:pPr>
              <w:rPr>
                <w:color w:val="auto"/>
                <w:lang w:val="en-US"/>
              </w:rPr>
            </w:pPr>
          </w:p>
          <w:p w:rsidR="001E6A5C" w:rsidRPr="009E097F" w:rsidRDefault="001E6A5C" w:rsidP="009E097F">
            <w:pPr>
              <w:rPr>
                <w:color w:val="auto"/>
                <w:lang w:val="en-US"/>
              </w:rPr>
            </w:pPr>
          </w:p>
          <w:p w:rsidR="001E6A5C" w:rsidRPr="009E097F" w:rsidRDefault="001E6A5C" w:rsidP="009E097F">
            <w:pPr>
              <w:rPr>
                <w:color w:val="auto"/>
                <w:lang w:val="en-US"/>
              </w:rPr>
            </w:pPr>
          </w:p>
          <w:p w:rsidR="001E6A5C" w:rsidRPr="009E097F" w:rsidRDefault="001E6A5C" w:rsidP="009E097F">
            <w:pPr>
              <w:rPr>
                <w:color w:val="auto"/>
                <w:lang w:val="en-US"/>
              </w:rPr>
            </w:pPr>
          </w:p>
          <w:p w:rsidR="001E6A5C" w:rsidRPr="009E097F" w:rsidRDefault="001E6A5C" w:rsidP="009E097F">
            <w:pPr>
              <w:rPr>
                <w:color w:val="auto"/>
                <w:lang w:val="en-US"/>
              </w:rPr>
            </w:pPr>
          </w:p>
          <w:p w:rsidR="001E6A5C" w:rsidRPr="009E097F" w:rsidRDefault="001E6A5C" w:rsidP="009E097F">
            <w:pPr>
              <w:rPr>
                <w:color w:val="auto"/>
                <w:lang w:val="en-US"/>
              </w:rPr>
            </w:pPr>
          </w:p>
          <w:p w:rsidR="001E6A5C" w:rsidRPr="009E097F" w:rsidRDefault="001E6A5C" w:rsidP="009E097F">
            <w:pPr>
              <w:rPr>
                <w:color w:val="auto"/>
                <w:lang w:val="en-US"/>
              </w:rPr>
            </w:pPr>
          </w:p>
          <w:p w:rsidR="001E6A5C" w:rsidRPr="009E097F" w:rsidRDefault="001E6A5C" w:rsidP="009E097F">
            <w:pPr>
              <w:rPr>
                <w:color w:val="auto"/>
                <w:lang w:val="en-US"/>
              </w:rPr>
            </w:pPr>
          </w:p>
          <w:p w:rsidR="001E6A5C" w:rsidRPr="009E097F" w:rsidRDefault="001E6A5C" w:rsidP="009E097F">
            <w:pPr>
              <w:rPr>
                <w:color w:val="auto"/>
                <w:lang w:val="en-US"/>
              </w:rPr>
            </w:pPr>
          </w:p>
          <w:p w:rsidR="001E6A5C" w:rsidRPr="009E097F" w:rsidRDefault="001E6A5C" w:rsidP="009E097F">
            <w:pPr>
              <w:rPr>
                <w:color w:val="auto"/>
                <w:lang w:val="en-US"/>
              </w:rPr>
            </w:pPr>
          </w:p>
          <w:p w:rsidR="001E6A5C" w:rsidRPr="009E097F" w:rsidRDefault="001E6A5C" w:rsidP="009E097F">
            <w:pPr>
              <w:rPr>
                <w:color w:val="auto"/>
                <w:lang w:val="en-US"/>
              </w:rPr>
            </w:pPr>
          </w:p>
          <w:p w:rsidR="001E6A5C" w:rsidRPr="009E097F" w:rsidRDefault="001E6A5C" w:rsidP="009E097F">
            <w:pPr>
              <w:rPr>
                <w:color w:val="auto"/>
                <w:lang w:val="en-US"/>
              </w:rPr>
            </w:pPr>
          </w:p>
          <w:p w:rsidR="001E6A5C" w:rsidRPr="009E097F" w:rsidRDefault="001E6A5C" w:rsidP="009E097F">
            <w:pPr>
              <w:rPr>
                <w:color w:val="auto"/>
                <w:lang w:val="en-US"/>
              </w:rPr>
            </w:pPr>
          </w:p>
          <w:p w:rsidR="001E6A5C" w:rsidRPr="009E097F" w:rsidRDefault="001E6A5C" w:rsidP="009E097F">
            <w:pPr>
              <w:rPr>
                <w:color w:val="auto"/>
                <w:lang w:val="en-US"/>
              </w:rPr>
            </w:pPr>
          </w:p>
          <w:p w:rsidR="001E6A5C" w:rsidRPr="009E097F" w:rsidRDefault="001E6A5C" w:rsidP="009E097F">
            <w:pPr>
              <w:rPr>
                <w:color w:val="auto"/>
                <w:lang w:val="en-US"/>
              </w:rPr>
            </w:pPr>
          </w:p>
          <w:p w:rsidR="001E6A5C" w:rsidRPr="009E097F" w:rsidRDefault="001E6A5C" w:rsidP="009E097F">
            <w:pPr>
              <w:rPr>
                <w:color w:val="auto"/>
                <w:lang w:val="en-US"/>
              </w:rPr>
            </w:pPr>
          </w:p>
        </w:tc>
      </w:tr>
    </w:tbl>
    <w:p w:rsidR="00A162E8" w:rsidRDefault="00A162E8" w:rsidP="00E50C35">
      <w:pPr>
        <w:rPr>
          <w:b/>
          <w:color w:val="000080"/>
          <w:lang w:val="en-US"/>
        </w:rPr>
      </w:pPr>
    </w:p>
    <w:p w:rsidR="00703092" w:rsidRDefault="00703092" w:rsidP="00E50C35">
      <w:pPr>
        <w:rPr>
          <w:b/>
          <w:color w:val="000080"/>
          <w:lang w:val="en-US"/>
        </w:rPr>
      </w:pPr>
    </w:p>
    <w:p w:rsidR="001E6A5C" w:rsidRDefault="001E6A5C" w:rsidP="00E50C35">
      <w:pPr>
        <w:rPr>
          <w:b/>
          <w:color w:val="000080"/>
          <w:lang w:val="en-US"/>
        </w:rPr>
      </w:pPr>
    </w:p>
    <w:tbl>
      <w:tblPr>
        <w:tblpPr w:leftFromText="180" w:rightFromText="180" w:vertAnchor="text" w:horzAnchor="margin" w:tblpY="82"/>
        <w:tblW w:w="14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9"/>
        <w:gridCol w:w="1082"/>
        <w:gridCol w:w="1442"/>
        <w:gridCol w:w="2340"/>
        <w:gridCol w:w="901"/>
        <w:gridCol w:w="2160"/>
        <w:gridCol w:w="2160"/>
        <w:gridCol w:w="901"/>
        <w:gridCol w:w="2886"/>
      </w:tblGrid>
      <w:tr w:rsidR="00B0197D" w:rsidRPr="009E097F" w:rsidTr="009E097F">
        <w:trPr>
          <w:trHeight w:val="693"/>
        </w:trPr>
        <w:tc>
          <w:tcPr>
            <w:tcW w:w="1551" w:type="dxa"/>
            <w:gridSpan w:val="2"/>
            <w:shd w:val="clear" w:color="auto" w:fill="DCDAB4"/>
          </w:tcPr>
          <w:p w:rsidR="00B0197D" w:rsidRPr="009E097F" w:rsidRDefault="00B0197D" w:rsidP="009E097F">
            <w:pPr>
              <w:rPr>
                <w:b/>
                <w:color w:val="auto"/>
                <w:lang w:val="en-US"/>
              </w:rPr>
            </w:pPr>
            <w:r w:rsidRPr="009E097F">
              <w:rPr>
                <w:b/>
                <w:color w:val="auto"/>
                <w:lang w:val="en-US"/>
              </w:rPr>
              <w:lastRenderedPageBreak/>
              <w:t>Hazard</w:t>
            </w:r>
          </w:p>
        </w:tc>
        <w:tc>
          <w:tcPr>
            <w:tcW w:w="1442" w:type="dxa"/>
            <w:shd w:val="clear" w:color="auto" w:fill="DCDAB4"/>
          </w:tcPr>
          <w:p w:rsidR="00B0197D" w:rsidRPr="009E097F" w:rsidRDefault="00B0197D" w:rsidP="009E097F">
            <w:pPr>
              <w:rPr>
                <w:b/>
                <w:color w:val="auto"/>
                <w:lang w:val="en-US"/>
              </w:rPr>
            </w:pPr>
            <w:r w:rsidRPr="009E097F">
              <w:rPr>
                <w:b/>
                <w:color w:val="auto"/>
                <w:lang w:val="en-US"/>
              </w:rPr>
              <w:t>Risks</w:t>
            </w:r>
          </w:p>
        </w:tc>
        <w:tc>
          <w:tcPr>
            <w:tcW w:w="2340" w:type="dxa"/>
            <w:shd w:val="clear" w:color="auto" w:fill="DCDAB4"/>
          </w:tcPr>
          <w:p w:rsidR="00B0197D" w:rsidRPr="009E097F" w:rsidRDefault="00B0197D" w:rsidP="009E097F">
            <w:pPr>
              <w:rPr>
                <w:b/>
                <w:lang w:val="en-US"/>
              </w:rPr>
            </w:pPr>
            <w:r w:rsidRPr="009E097F">
              <w:rPr>
                <w:b/>
                <w:lang w:val="en-US"/>
              </w:rPr>
              <w:t>Existing Risk Controls</w:t>
            </w:r>
          </w:p>
        </w:tc>
        <w:tc>
          <w:tcPr>
            <w:tcW w:w="901" w:type="dxa"/>
            <w:shd w:val="clear" w:color="auto" w:fill="DCDAB4"/>
          </w:tcPr>
          <w:p w:rsidR="00B0197D" w:rsidRPr="009E097F" w:rsidRDefault="00B0197D" w:rsidP="009E097F">
            <w:pPr>
              <w:rPr>
                <w:b/>
                <w:lang w:val="en-US"/>
              </w:rPr>
            </w:pPr>
            <w:r w:rsidRPr="009E097F">
              <w:rPr>
                <w:b/>
                <w:lang w:val="en-US"/>
              </w:rPr>
              <w:t>Risk Rating</w:t>
            </w:r>
          </w:p>
        </w:tc>
        <w:tc>
          <w:tcPr>
            <w:tcW w:w="2160" w:type="dxa"/>
            <w:shd w:val="clear" w:color="auto" w:fill="DCDAB4"/>
          </w:tcPr>
          <w:p w:rsidR="00B0197D" w:rsidRPr="009E097F" w:rsidRDefault="00B0197D" w:rsidP="009E097F">
            <w:pPr>
              <w:rPr>
                <w:b/>
                <w:color w:val="auto"/>
                <w:lang w:val="en-US"/>
              </w:rPr>
            </w:pPr>
            <w:r w:rsidRPr="009E097F">
              <w:rPr>
                <w:b/>
                <w:color w:val="auto"/>
                <w:lang w:val="en-US"/>
              </w:rPr>
              <w:t>Toleration of existing risk controls</w:t>
            </w:r>
          </w:p>
        </w:tc>
        <w:tc>
          <w:tcPr>
            <w:tcW w:w="2160" w:type="dxa"/>
            <w:shd w:val="clear" w:color="auto" w:fill="DCDAB4"/>
          </w:tcPr>
          <w:p w:rsidR="00B0197D" w:rsidRPr="009E097F" w:rsidRDefault="00B0197D" w:rsidP="009E097F">
            <w:pPr>
              <w:rPr>
                <w:b/>
                <w:color w:val="auto"/>
                <w:lang w:val="en-US"/>
              </w:rPr>
            </w:pPr>
            <w:r w:rsidRPr="009E097F">
              <w:rPr>
                <w:b/>
                <w:color w:val="auto"/>
                <w:lang w:val="en-US"/>
              </w:rPr>
              <w:t>Additional Risk treatment or action plan</w:t>
            </w:r>
          </w:p>
        </w:tc>
        <w:tc>
          <w:tcPr>
            <w:tcW w:w="901" w:type="dxa"/>
            <w:shd w:val="clear" w:color="auto" w:fill="DCDAB4"/>
          </w:tcPr>
          <w:p w:rsidR="00B0197D" w:rsidRPr="009E097F" w:rsidRDefault="00B0197D" w:rsidP="009E097F">
            <w:pPr>
              <w:rPr>
                <w:b/>
                <w:color w:val="auto"/>
                <w:lang w:val="en-US"/>
              </w:rPr>
            </w:pPr>
            <w:r w:rsidRPr="009E097F">
              <w:rPr>
                <w:b/>
                <w:color w:val="auto"/>
                <w:lang w:val="en-US"/>
              </w:rPr>
              <w:t>Risk Rating</w:t>
            </w:r>
          </w:p>
        </w:tc>
        <w:tc>
          <w:tcPr>
            <w:tcW w:w="2886" w:type="dxa"/>
            <w:shd w:val="clear" w:color="auto" w:fill="DCDAB4"/>
          </w:tcPr>
          <w:p w:rsidR="00B0197D" w:rsidRPr="009E097F" w:rsidRDefault="00B0197D" w:rsidP="009E097F">
            <w:pPr>
              <w:rPr>
                <w:b/>
                <w:color w:val="auto"/>
                <w:lang w:val="en-US"/>
              </w:rPr>
            </w:pPr>
            <w:r w:rsidRPr="009E097F">
              <w:rPr>
                <w:b/>
                <w:color w:val="auto"/>
                <w:lang w:val="en-US"/>
              </w:rPr>
              <w:t>Responsible to Monitor/supervise</w:t>
            </w:r>
          </w:p>
        </w:tc>
      </w:tr>
      <w:tr w:rsidR="00B0197D" w:rsidRPr="009E097F" w:rsidTr="009E097F">
        <w:trPr>
          <w:trHeight w:val="3291"/>
        </w:trPr>
        <w:tc>
          <w:tcPr>
            <w:tcW w:w="469" w:type="dxa"/>
          </w:tcPr>
          <w:p w:rsidR="00B0197D" w:rsidRPr="009E097F" w:rsidRDefault="00B0197D" w:rsidP="009E097F">
            <w:pPr>
              <w:rPr>
                <w:color w:val="auto"/>
                <w:lang w:val="en-US"/>
              </w:rPr>
            </w:pPr>
          </w:p>
        </w:tc>
        <w:tc>
          <w:tcPr>
            <w:tcW w:w="1082" w:type="dxa"/>
          </w:tcPr>
          <w:p w:rsidR="00B0197D" w:rsidRPr="009E097F" w:rsidRDefault="00B0197D" w:rsidP="009E097F">
            <w:pPr>
              <w:rPr>
                <w:color w:val="auto"/>
                <w:lang w:val="en-US"/>
              </w:rPr>
            </w:pPr>
          </w:p>
        </w:tc>
        <w:tc>
          <w:tcPr>
            <w:tcW w:w="1442" w:type="dxa"/>
          </w:tcPr>
          <w:p w:rsidR="00B0197D" w:rsidRPr="009E097F" w:rsidRDefault="00B0197D" w:rsidP="009E097F">
            <w:pPr>
              <w:rPr>
                <w:color w:val="auto"/>
                <w:lang w:val="en-US"/>
              </w:rPr>
            </w:pPr>
          </w:p>
        </w:tc>
        <w:tc>
          <w:tcPr>
            <w:tcW w:w="2340" w:type="dxa"/>
          </w:tcPr>
          <w:p w:rsidR="00B0197D" w:rsidRPr="009E097F" w:rsidRDefault="00B0197D" w:rsidP="009E097F">
            <w:pPr>
              <w:rPr>
                <w:color w:val="auto"/>
                <w:lang w:val="en-US"/>
              </w:rPr>
            </w:pPr>
          </w:p>
        </w:tc>
        <w:tc>
          <w:tcPr>
            <w:tcW w:w="901" w:type="dxa"/>
          </w:tcPr>
          <w:p w:rsidR="00B0197D" w:rsidRPr="009E097F" w:rsidRDefault="00B0197D" w:rsidP="009E097F">
            <w:pPr>
              <w:rPr>
                <w:color w:val="auto"/>
                <w:lang w:val="en-US"/>
              </w:rPr>
            </w:pPr>
          </w:p>
        </w:tc>
        <w:tc>
          <w:tcPr>
            <w:tcW w:w="2160" w:type="dxa"/>
          </w:tcPr>
          <w:p w:rsidR="00B0197D" w:rsidRPr="009E097F" w:rsidRDefault="00B0197D" w:rsidP="009E097F">
            <w:pPr>
              <w:rPr>
                <w:color w:val="auto"/>
                <w:lang w:val="en-US"/>
              </w:rPr>
            </w:pPr>
          </w:p>
        </w:tc>
        <w:tc>
          <w:tcPr>
            <w:tcW w:w="2160" w:type="dxa"/>
          </w:tcPr>
          <w:p w:rsidR="00B0197D" w:rsidRPr="009E097F" w:rsidRDefault="00B0197D" w:rsidP="009E097F">
            <w:pPr>
              <w:rPr>
                <w:color w:val="auto"/>
                <w:lang w:val="en-US"/>
              </w:rPr>
            </w:pPr>
          </w:p>
        </w:tc>
        <w:tc>
          <w:tcPr>
            <w:tcW w:w="3787" w:type="dxa"/>
            <w:gridSpan w:val="2"/>
          </w:tcPr>
          <w:p w:rsidR="00B0197D" w:rsidRPr="009E097F" w:rsidRDefault="00B0197D" w:rsidP="009E097F">
            <w:pPr>
              <w:rPr>
                <w:color w:val="auto"/>
                <w:lang w:val="en-US"/>
              </w:rPr>
            </w:pPr>
          </w:p>
        </w:tc>
      </w:tr>
      <w:tr w:rsidR="00B0197D" w:rsidRPr="009E097F" w:rsidTr="009E097F">
        <w:trPr>
          <w:trHeight w:val="3291"/>
        </w:trPr>
        <w:tc>
          <w:tcPr>
            <w:tcW w:w="469" w:type="dxa"/>
          </w:tcPr>
          <w:p w:rsidR="00B0197D" w:rsidRPr="009E097F" w:rsidRDefault="00B0197D" w:rsidP="009E097F">
            <w:pPr>
              <w:rPr>
                <w:color w:val="auto"/>
                <w:lang w:val="en-US"/>
              </w:rPr>
            </w:pPr>
          </w:p>
        </w:tc>
        <w:tc>
          <w:tcPr>
            <w:tcW w:w="1082" w:type="dxa"/>
          </w:tcPr>
          <w:p w:rsidR="00B0197D" w:rsidRPr="009E097F" w:rsidRDefault="00B0197D" w:rsidP="009E097F">
            <w:pPr>
              <w:rPr>
                <w:color w:val="auto"/>
                <w:lang w:val="en-US"/>
              </w:rPr>
            </w:pPr>
          </w:p>
        </w:tc>
        <w:tc>
          <w:tcPr>
            <w:tcW w:w="1442" w:type="dxa"/>
          </w:tcPr>
          <w:p w:rsidR="00B0197D" w:rsidRPr="009E097F" w:rsidRDefault="00B0197D" w:rsidP="009E097F">
            <w:pPr>
              <w:rPr>
                <w:color w:val="auto"/>
                <w:lang w:val="en-US"/>
              </w:rPr>
            </w:pPr>
          </w:p>
        </w:tc>
        <w:tc>
          <w:tcPr>
            <w:tcW w:w="2340" w:type="dxa"/>
          </w:tcPr>
          <w:p w:rsidR="00B0197D" w:rsidRPr="009E097F" w:rsidRDefault="00B0197D" w:rsidP="009E097F">
            <w:pPr>
              <w:rPr>
                <w:color w:val="auto"/>
                <w:lang w:val="en-US"/>
              </w:rPr>
            </w:pPr>
          </w:p>
        </w:tc>
        <w:tc>
          <w:tcPr>
            <w:tcW w:w="901" w:type="dxa"/>
          </w:tcPr>
          <w:p w:rsidR="00B0197D" w:rsidRPr="009E097F" w:rsidRDefault="00B0197D" w:rsidP="009E097F">
            <w:pPr>
              <w:rPr>
                <w:color w:val="auto"/>
                <w:lang w:val="en-US"/>
              </w:rPr>
            </w:pPr>
          </w:p>
        </w:tc>
        <w:tc>
          <w:tcPr>
            <w:tcW w:w="2160" w:type="dxa"/>
          </w:tcPr>
          <w:p w:rsidR="00B0197D" w:rsidRPr="009E097F" w:rsidRDefault="00B0197D" w:rsidP="009E097F">
            <w:pPr>
              <w:rPr>
                <w:color w:val="auto"/>
                <w:lang w:val="en-US"/>
              </w:rPr>
            </w:pPr>
          </w:p>
        </w:tc>
        <w:tc>
          <w:tcPr>
            <w:tcW w:w="2160" w:type="dxa"/>
          </w:tcPr>
          <w:p w:rsidR="00B0197D" w:rsidRPr="009E097F" w:rsidRDefault="00B0197D" w:rsidP="009E097F">
            <w:pPr>
              <w:rPr>
                <w:color w:val="auto"/>
                <w:lang w:val="en-US"/>
              </w:rPr>
            </w:pPr>
          </w:p>
        </w:tc>
        <w:tc>
          <w:tcPr>
            <w:tcW w:w="3787" w:type="dxa"/>
            <w:gridSpan w:val="2"/>
          </w:tcPr>
          <w:p w:rsidR="00B0197D" w:rsidRPr="009E097F" w:rsidRDefault="00B0197D" w:rsidP="009E097F">
            <w:pPr>
              <w:rPr>
                <w:color w:val="auto"/>
                <w:lang w:val="en-US"/>
              </w:rPr>
            </w:pPr>
          </w:p>
        </w:tc>
      </w:tr>
    </w:tbl>
    <w:p w:rsidR="00703092" w:rsidRDefault="00703092" w:rsidP="00E50C35">
      <w:pPr>
        <w:rPr>
          <w:b/>
          <w:color w:val="000080"/>
          <w:lang w:val="en-US"/>
        </w:rPr>
      </w:pPr>
    </w:p>
    <w:p w:rsidR="00703092" w:rsidRDefault="00703092" w:rsidP="00E50C35">
      <w:pPr>
        <w:rPr>
          <w:b/>
          <w:color w:val="000080"/>
          <w:lang w:val="en-US"/>
        </w:rPr>
      </w:pPr>
    </w:p>
    <w:p w:rsidR="00703092" w:rsidRPr="00804D58" w:rsidRDefault="00804D58" w:rsidP="00804D58">
      <w:pPr>
        <w:rPr>
          <w:b/>
          <w:color w:val="000080"/>
          <w:lang w:val="en-US"/>
        </w:rPr>
      </w:pPr>
      <w:r w:rsidRPr="00804D58">
        <w:rPr>
          <w:rStyle w:val="Heading1Char"/>
        </w:rPr>
        <w:t>*</w:t>
      </w:r>
      <w:r w:rsidR="00991DEB" w:rsidRPr="00804D58">
        <w:rPr>
          <w:rStyle w:val="Heading1Char"/>
        </w:rPr>
        <w:t>Photocopy as many of these pages as is necessary to cover all known risks and their control or</w:t>
      </w:r>
      <w:r w:rsidR="00991DEB" w:rsidRPr="00804D58">
        <w:rPr>
          <w:b/>
          <w:color w:val="000080"/>
          <w:lang w:val="en-US"/>
        </w:rPr>
        <w:t xml:space="preserve"> </w:t>
      </w:r>
      <w:r w:rsidR="00991DEB" w:rsidRPr="00804D58">
        <w:rPr>
          <w:rStyle w:val="Heading1Char"/>
        </w:rPr>
        <w:t xml:space="preserve">elimination  </w:t>
      </w:r>
      <w:r w:rsidR="00991DEB" w:rsidRPr="00804D58">
        <w:rPr>
          <w:b/>
          <w:color w:val="000080"/>
          <w:lang w:val="en-US"/>
        </w:rPr>
        <w:t xml:space="preserve"> </w:t>
      </w:r>
    </w:p>
    <w:p w:rsidR="00804D58" w:rsidRDefault="00804D58" w:rsidP="00991DEB">
      <w:pPr>
        <w:pStyle w:val="ListParagraph"/>
        <w:rPr>
          <w:b/>
          <w:color w:val="000080"/>
          <w:lang w:val="en-US"/>
        </w:rPr>
      </w:pPr>
    </w:p>
    <w:p w:rsidR="00804D58" w:rsidRPr="00804D58" w:rsidRDefault="00804D58" w:rsidP="00804D58">
      <w:pPr>
        <w:rPr>
          <w:b/>
          <w:color w:val="auto"/>
          <w:lang w:val="en-US"/>
        </w:rPr>
      </w:pPr>
      <w:r w:rsidRPr="00804D58">
        <w:rPr>
          <w:b/>
          <w:color w:val="auto"/>
          <w:lang w:val="en-US"/>
        </w:rPr>
        <w:t>ADDITIONAL RECOMMENDED DOCUMENTATION</w:t>
      </w:r>
    </w:p>
    <w:p w:rsidR="00804D58" w:rsidRDefault="00804D58" w:rsidP="00804D58">
      <w:pPr>
        <w:pStyle w:val="ListParagraph"/>
        <w:numPr>
          <w:ilvl w:val="0"/>
          <w:numId w:val="14"/>
        </w:numPr>
        <w:rPr>
          <w:b/>
          <w:color w:val="auto"/>
          <w:lang w:val="en-US"/>
        </w:rPr>
      </w:pPr>
      <w:r>
        <w:rPr>
          <w:b/>
          <w:color w:val="auto"/>
          <w:lang w:val="en-US"/>
        </w:rPr>
        <w:t>Stallholders Inspection checklist</w:t>
      </w:r>
    </w:p>
    <w:p w:rsidR="00804D58" w:rsidRDefault="00804D58" w:rsidP="00804D58">
      <w:pPr>
        <w:pStyle w:val="ListParagraph"/>
        <w:numPr>
          <w:ilvl w:val="0"/>
          <w:numId w:val="14"/>
        </w:numPr>
        <w:rPr>
          <w:b/>
          <w:color w:val="auto"/>
          <w:lang w:val="en-US"/>
        </w:rPr>
      </w:pPr>
      <w:r>
        <w:rPr>
          <w:b/>
          <w:color w:val="auto"/>
          <w:lang w:val="en-US"/>
        </w:rPr>
        <w:t>Checklist for safety measures</w:t>
      </w:r>
    </w:p>
    <w:p w:rsidR="00804D58" w:rsidRPr="00804D58" w:rsidRDefault="00804D58" w:rsidP="00804D58">
      <w:pPr>
        <w:pStyle w:val="ListParagraph"/>
        <w:numPr>
          <w:ilvl w:val="0"/>
          <w:numId w:val="14"/>
        </w:numPr>
        <w:rPr>
          <w:b/>
          <w:color w:val="auto"/>
          <w:lang w:val="en-US"/>
        </w:rPr>
      </w:pPr>
      <w:r>
        <w:rPr>
          <w:b/>
          <w:color w:val="auto"/>
          <w:lang w:val="en-US"/>
        </w:rPr>
        <w:t>Emergency Management Plan</w:t>
      </w:r>
    </w:p>
    <w:p w:rsidR="003A70B5" w:rsidRPr="00EF1552" w:rsidRDefault="003A70B5" w:rsidP="00E50C35">
      <w:pPr>
        <w:rPr>
          <w:b/>
          <w:color w:val="000080"/>
          <w:lang w:val="en-US"/>
        </w:rPr>
      </w:pPr>
    </w:p>
    <w:sectPr w:rsidR="003A70B5" w:rsidRPr="00EF1552" w:rsidSect="00EF1552">
      <w:pgSz w:w="16838" w:h="11906" w:orient="landscape"/>
      <w:pgMar w:top="1134" w:right="1361" w:bottom="1134"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7A6" w:rsidRDefault="001067A6" w:rsidP="001067A6">
      <w:r>
        <w:separator/>
      </w:r>
    </w:p>
  </w:endnote>
  <w:endnote w:type="continuationSeparator" w:id="0">
    <w:p w:rsidR="001067A6" w:rsidRDefault="001067A6" w:rsidP="001067A6">
      <w:r>
        <w:continuationSeparator/>
      </w:r>
    </w:p>
  </w:endnote>
</w:endnotes>
</file>

<file path=word/fontTable.xml><?xml version="1.0" encoding="utf-8"?>
<w:fonts xmlns:r="http://schemas.openxmlformats.org/officeDocument/2006/relationships" xmlns:w="http://schemas.openxmlformats.org/wordprocessingml/2006/main">
  <w:font w:name="Showcard Gothic">
    <w:panose1 w:val="04020904020102020604"/>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1)">
    <w:altName w:val="Arial"/>
    <w:panose1 w:val="020B0604020202020204"/>
    <w:charset w:val="00"/>
    <w:family w:val="swiss"/>
    <w:pitch w:val="variable"/>
    <w:sig w:usb0="20007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7A6" w:rsidRDefault="001067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7A6" w:rsidRDefault="001067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7A6" w:rsidRDefault="001067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7A6" w:rsidRDefault="001067A6" w:rsidP="001067A6">
      <w:r>
        <w:separator/>
      </w:r>
    </w:p>
  </w:footnote>
  <w:footnote w:type="continuationSeparator" w:id="0">
    <w:p w:rsidR="001067A6" w:rsidRDefault="001067A6" w:rsidP="001067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7A6" w:rsidRDefault="001067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71516"/>
      <w:docPartObj>
        <w:docPartGallery w:val="Watermarks"/>
        <w:docPartUnique/>
      </w:docPartObj>
    </w:sdtPr>
    <w:sdtContent>
      <w:p w:rsidR="001067A6" w:rsidRDefault="00400F60">
        <w:pPr>
          <w:pStyle w:val="Header"/>
        </w:pPr>
        <w:r w:rsidRPr="00400F60">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7A6" w:rsidRDefault="001067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74A7C"/>
    <w:multiLevelType w:val="hybridMultilevel"/>
    <w:tmpl w:val="6DDE505E"/>
    <w:lvl w:ilvl="0" w:tplc="6D04D306">
      <w:start w:val="1"/>
      <w:numFmt w:val="bullet"/>
      <w:lvlText w:val="√"/>
      <w:lvlJc w:val="left"/>
      <w:pPr>
        <w:tabs>
          <w:tab w:val="num" w:pos="360"/>
        </w:tabs>
        <w:ind w:left="360" w:hanging="360"/>
      </w:pPr>
      <w:rPr>
        <w:rFonts w:ascii="Showcard Gothic" w:hAnsi="Showcard Gothic"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0920364D"/>
    <w:multiLevelType w:val="hybridMultilevel"/>
    <w:tmpl w:val="EC0E56D0"/>
    <w:lvl w:ilvl="0" w:tplc="0B6C769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CC51B2B"/>
    <w:multiLevelType w:val="hybridMultilevel"/>
    <w:tmpl w:val="012A0056"/>
    <w:lvl w:ilvl="0" w:tplc="0B6C769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09013AE"/>
    <w:multiLevelType w:val="hybridMultilevel"/>
    <w:tmpl w:val="40D81E26"/>
    <w:lvl w:ilvl="0" w:tplc="0B6C769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7845379"/>
    <w:multiLevelType w:val="hybridMultilevel"/>
    <w:tmpl w:val="102CAB14"/>
    <w:lvl w:ilvl="0" w:tplc="0B6C769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C912F18"/>
    <w:multiLevelType w:val="hybridMultilevel"/>
    <w:tmpl w:val="AC98CC2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C2E09E1"/>
    <w:multiLevelType w:val="hybridMultilevel"/>
    <w:tmpl w:val="45F08A1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2E135CE5"/>
    <w:multiLevelType w:val="hybridMultilevel"/>
    <w:tmpl w:val="F93AAA88"/>
    <w:lvl w:ilvl="0" w:tplc="657A5124">
      <w:start w:val="1"/>
      <w:numFmt w:val="decimal"/>
      <w:lvlText w:val="%1."/>
      <w:lvlJc w:val="left"/>
      <w:pPr>
        <w:tabs>
          <w:tab w:val="num" w:pos="720"/>
        </w:tabs>
        <w:ind w:left="720" w:hanging="360"/>
      </w:pPr>
      <w:rPr>
        <w:rFonts w:hint="default"/>
        <w:b/>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418C6CEA"/>
    <w:multiLevelType w:val="hybridMultilevel"/>
    <w:tmpl w:val="2A6A8CA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438E5269"/>
    <w:multiLevelType w:val="hybridMultilevel"/>
    <w:tmpl w:val="9A3EAC1A"/>
    <w:lvl w:ilvl="0" w:tplc="0B6C769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7C04928"/>
    <w:multiLevelType w:val="hybridMultilevel"/>
    <w:tmpl w:val="7E388A3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4CD07E68"/>
    <w:multiLevelType w:val="hybridMultilevel"/>
    <w:tmpl w:val="3D5C7DEE"/>
    <w:lvl w:ilvl="0" w:tplc="0B6C769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4F617D7B"/>
    <w:multiLevelType w:val="hybridMultilevel"/>
    <w:tmpl w:val="3294E9B0"/>
    <w:lvl w:ilvl="0" w:tplc="0B6C769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04C4666"/>
    <w:multiLevelType w:val="hybridMultilevel"/>
    <w:tmpl w:val="0C021C4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560C5CE6"/>
    <w:multiLevelType w:val="hybridMultilevel"/>
    <w:tmpl w:val="3F785694"/>
    <w:lvl w:ilvl="0" w:tplc="0B6C769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CC711F9"/>
    <w:multiLevelType w:val="hybridMultilevel"/>
    <w:tmpl w:val="6C8EE186"/>
    <w:lvl w:ilvl="0" w:tplc="84E01A8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D990E83"/>
    <w:multiLevelType w:val="hybridMultilevel"/>
    <w:tmpl w:val="C2642024"/>
    <w:lvl w:ilvl="0" w:tplc="0B6C769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DA55E86"/>
    <w:multiLevelType w:val="hybridMultilevel"/>
    <w:tmpl w:val="304ADE2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7AB83FBC"/>
    <w:multiLevelType w:val="hybridMultilevel"/>
    <w:tmpl w:val="86140E64"/>
    <w:lvl w:ilvl="0" w:tplc="0B6C769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8"/>
  </w:num>
  <w:num w:numId="4">
    <w:abstractNumId w:val="13"/>
  </w:num>
  <w:num w:numId="5">
    <w:abstractNumId w:val="9"/>
  </w:num>
  <w:num w:numId="6">
    <w:abstractNumId w:val="1"/>
  </w:num>
  <w:num w:numId="7">
    <w:abstractNumId w:val="3"/>
  </w:num>
  <w:num w:numId="8">
    <w:abstractNumId w:val="12"/>
  </w:num>
  <w:num w:numId="9">
    <w:abstractNumId w:val="14"/>
  </w:num>
  <w:num w:numId="10">
    <w:abstractNumId w:val="18"/>
  </w:num>
  <w:num w:numId="11">
    <w:abstractNumId w:val="4"/>
  </w:num>
  <w:num w:numId="12">
    <w:abstractNumId w:val="11"/>
  </w:num>
  <w:num w:numId="13">
    <w:abstractNumId w:val="5"/>
  </w:num>
  <w:num w:numId="14">
    <w:abstractNumId w:val="16"/>
  </w:num>
  <w:num w:numId="15">
    <w:abstractNumId w:val="17"/>
  </w:num>
  <w:num w:numId="16">
    <w:abstractNumId w:val="6"/>
  </w:num>
  <w:num w:numId="17">
    <w:abstractNumId w:val="0"/>
  </w:num>
  <w:num w:numId="18">
    <w:abstractNumId w:val="15"/>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hdrShapeDefaults>
    <o:shapedefaults v:ext="edit" spidmax="2050">
      <o:colormru v:ext="edit" colors="#b1b975,#dfdfa5,#ebf2e0,#87b7bb"/>
      <o:colormenu v:ext="edit" fillcolor="#87b7bb"/>
    </o:shapedefaults>
    <o:shapelayout v:ext="edit">
      <o:idmap v:ext="edit" data="2"/>
    </o:shapelayout>
  </w:hdrShapeDefaults>
  <w:footnotePr>
    <w:footnote w:id="-1"/>
    <w:footnote w:id="0"/>
  </w:footnotePr>
  <w:endnotePr>
    <w:endnote w:id="-1"/>
    <w:endnote w:id="0"/>
  </w:endnotePr>
  <w:compat/>
  <w:rsids>
    <w:rsidRoot w:val="003A0A99"/>
    <w:rsid w:val="00025450"/>
    <w:rsid w:val="000C3A4B"/>
    <w:rsid w:val="000D5113"/>
    <w:rsid w:val="001067A6"/>
    <w:rsid w:val="00106DF7"/>
    <w:rsid w:val="00197F54"/>
    <w:rsid w:val="001E6A5C"/>
    <w:rsid w:val="00202812"/>
    <w:rsid w:val="00285B94"/>
    <w:rsid w:val="002D3508"/>
    <w:rsid w:val="002E7EBB"/>
    <w:rsid w:val="00303B42"/>
    <w:rsid w:val="003458DC"/>
    <w:rsid w:val="00354C0C"/>
    <w:rsid w:val="00394338"/>
    <w:rsid w:val="003A0A99"/>
    <w:rsid w:val="003A4051"/>
    <w:rsid w:val="003A70B5"/>
    <w:rsid w:val="003C6692"/>
    <w:rsid w:val="003C6C07"/>
    <w:rsid w:val="00400F60"/>
    <w:rsid w:val="004338C0"/>
    <w:rsid w:val="004649E2"/>
    <w:rsid w:val="00471DFB"/>
    <w:rsid w:val="004865C5"/>
    <w:rsid w:val="004A5E02"/>
    <w:rsid w:val="004B4F37"/>
    <w:rsid w:val="004C14E6"/>
    <w:rsid w:val="004C1DDF"/>
    <w:rsid w:val="004C63DC"/>
    <w:rsid w:val="00502A7D"/>
    <w:rsid w:val="005107C1"/>
    <w:rsid w:val="00525208"/>
    <w:rsid w:val="0057138E"/>
    <w:rsid w:val="00582BB0"/>
    <w:rsid w:val="00590CA1"/>
    <w:rsid w:val="005A3E61"/>
    <w:rsid w:val="005A711D"/>
    <w:rsid w:val="005B3141"/>
    <w:rsid w:val="005D0E20"/>
    <w:rsid w:val="00611762"/>
    <w:rsid w:val="006218DE"/>
    <w:rsid w:val="006710A1"/>
    <w:rsid w:val="006C3B96"/>
    <w:rsid w:val="006C7631"/>
    <w:rsid w:val="006F2678"/>
    <w:rsid w:val="00703092"/>
    <w:rsid w:val="00721D52"/>
    <w:rsid w:val="00770FCC"/>
    <w:rsid w:val="007C5495"/>
    <w:rsid w:val="00804D58"/>
    <w:rsid w:val="00855FF1"/>
    <w:rsid w:val="008F5A29"/>
    <w:rsid w:val="00951B4A"/>
    <w:rsid w:val="00975969"/>
    <w:rsid w:val="00982181"/>
    <w:rsid w:val="00983C7D"/>
    <w:rsid w:val="00991DEB"/>
    <w:rsid w:val="009C5F8D"/>
    <w:rsid w:val="009E097F"/>
    <w:rsid w:val="00A065AE"/>
    <w:rsid w:val="00A162E8"/>
    <w:rsid w:val="00A26A5E"/>
    <w:rsid w:val="00A42593"/>
    <w:rsid w:val="00A52AA6"/>
    <w:rsid w:val="00A534B9"/>
    <w:rsid w:val="00A63C3A"/>
    <w:rsid w:val="00A7290B"/>
    <w:rsid w:val="00AE46FD"/>
    <w:rsid w:val="00AF4BAC"/>
    <w:rsid w:val="00B0197D"/>
    <w:rsid w:val="00B267B5"/>
    <w:rsid w:val="00B65788"/>
    <w:rsid w:val="00BB757A"/>
    <w:rsid w:val="00BF2F43"/>
    <w:rsid w:val="00BF46E8"/>
    <w:rsid w:val="00C20689"/>
    <w:rsid w:val="00C21ED8"/>
    <w:rsid w:val="00C41F7A"/>
    <w:rsid w:val="00C532F7"/>
    <w:rsid w:val="00CB1BCC"/>
    <w:rsid w:val="00CB3D19"/>
    <w:rsid w:val="00CE08D2"/>
    <w:rsid w:val="00D0416C"/>
    <w:rsid w:val="00D70F78"/>
    <w:rsid w:val="00E50C35"/>
    <w:rsid w:val="00EC5FF8"/>
    <w:rsid w:val="00ED32F6"/>
    <w:rsid w:val="00EE11C6"/>
    <w:rsid w:val="00EE68A3"/>
    <w:rsid w:val="00EF1552"/>
    <w:rsid w:val="00EF5D5C"/>
    <w:rsid w:val="00EF6687"/>
    <w:rsid w:val="00F32151"/>
    <w:rsid w:val="00F97A2E"/>
    <w:rsid w:val="00FB577A"/>
    <w:rsid w:val="00FD578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1b975,#dfdfa5,#ebf2e0,#87b7bb"/>
      <o:colormenu v:ext="edit" fillcolor="#87b7bb"/>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A29"/>
    <w:rPr>
      <w:rFonts w:ascii="Arial (W1)" w:hAnsi="Arial (W1)" w:cs="Arial"/>
      <w:color w:val="000000"/>
    </w:rPr>
  </w:style>
  <w:style w:type="paragraph" w:styleId="Heading1">
    <w:name w:val="heading 1"/>
    <w:basedOn w:val="Normal"/>
    <w:next w:val="Normal"/>
    <w:link w:val="Heading1Char"/>
    <w:uiPriority w:val="9"/>
    <w:qFormat/>
    <w:rsid w:val="00804D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46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3A4051"/>
    <w:rPr>
      <w:sz w:val="16"/>
      <w:szCs w:val="16"/>
    </w:rPr>
  </w:style>
  <w:style w:type="paragraph" w:styleId="CommentText">
    <w:name w:val="annotation text"/>
    <w:basedOn w:val="Normal"/>
    <w:semiHidden/>
    <w:rsid w:val="003A4051"/>
  </w:style>
  <w:style w:type="paragraph" w:styleId="CommentSubject">
    <w:name w:val="annotation subject"/>
    <w:basedOn w:val="CommentText"/>
    <w:next w:val="CommentText"/>
    <w:semiHidden/>
    <w:rsid w:val="003A4051"/>
    <w:rPr>
      <w:b/>
      <w:bCs/>
    </w:rPr>
  </w:style>
  <w:style w:type="paragraph" w:styleId="BalloonText">
    <w:name w:val="Balloon Text"/>
    <w:basedOn w:val="Normal"/>
    <w:semiHidden/>
    <w:rsid w:val="003A4051"/>
    <w:rPr>
      <w:rFonts w:ascii="Tahoma" w:hAnsi="Tahoma" w:cs="Tahoma"/>
      <w:sz w:val="16"/>
      <w:szCs w:val="16"/>
    </w:rPr>
  </w:style>
  <w:style w:type="paragraph" w:styleId="ListParagraph">
    <w:name w:val="List Paragraph"/>
    <w:basedOn w:val="Normal"/>
    <w:uiPriority w:val="34"/>
    <w:qFormat/>
    <w:rsid w:val="00991DEB"/>
    <w:pPr>
      <w:ind w:left="720"/>
      <w:contextualSpacing/>
    </w:pPr>
  </w:style>
  <w:style w:type="character" w:customStyle="1" w:styleId="Heading1Char">
    <w:name w:val="Heading 1 Char"/>
    <w:basedOn w:val="DefaultParagraphFont"/>
    <w:link w:val="Heading1"/>
    <w:uiPriority w:val="9"/>
    <w:rsid w:val="00804D5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1067A6"/>
    <w:pPr>
      <w:tabs>
        <w:tab w:val="center" w:pos="4513"/>
        <w:tab w:val="right" w:pos="9026"/>
      </w:tabs>
    </w:pPr>
  </w:style>
  <w:style w:type="character" w:customStyle="1" w:styleId="HeaderChar">
    <w:name w:val="Header Char"/>
    <w:basedOn w:val="DefaultParagraphFont"/>
    <w:link w:val="Header"/>
    <w:uiPriority w:val="99"/>
    <w:semiHidden/>
    <w:rsid w:val="001067A6"/>
    <w:rPr>
      <w:rFonts w:ascii="Arial (W1)" w:hAnsi="Arial (W1)" w:cs="Arial"/>
      <w:color w:val="000000"/>
    </w:rPr>
  </w:style>
  <w:style w:type="paragraph" w:styleId="Footer">
    <w:name w:val="footer"/>
    <w:basedOn w:val="Normal"/>
    <w:link w:val="FooterChar"/>
    <w:uiPriority w:val="99"/>
    <w:semiHidden/>
    <w:unhideWhenUsed/>
    <w:rsid w:val="001067A6"/>
    <w:pPr>
      <w:tabs>
        <w:tab w:val="center" w:pos="4513"/>
        <w:tab w:val="right" w:pos="9026"/>
      </w:tabs>
    </w:pPr>
  </w:style>
  <w:style w:type="character" w:customStyle="1" w:styleId="FooterChar">
    <w:name w:val="Footer Char"/>
    <w:basedOn w:val="DefaultParagraphFont"/>
    <w:link w:val="Footer"/>
    <w:uiPriority w:val="99"/>
    <w:semiHidden/>
    <w:rsid w:val="001067A6"/>
    <w:rPr>
      <w:rFonts w:ascii="Arial (W1)" w:hAnsi="Arial (W1)" w:cs="Arial"/>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AEF1F-1D90-4F29-BBE6-DAE889E37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1411</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GENERAL GUIDELINES: COMPLETING A RISK ASSESSMENT</vt:lpstr>
    </vt:vector>
  </TitlesOfParts>
  <Company>Shire of Yarra Ranges</Company>
  <LinksUpToDate>false</LinksUpToDate>
  <CharactersWithSpaces>9442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GUIDELINES: COMPLETING A RISK ASSESSMENT</dc:title>
  <dc:subject/>
  <dc:creator>meulemank</dc:creator>
  <cp:keywords/>
  <dc:description/>
  <cp:lastModifiedBy>citrixadmin</cp:lastModifiedBy>
  <cp:revision>6</cp:revision>
  <cp:lastPrinted>2011-01-06T04:41:00Z</cp:lastPrinted>
  <dcterms:created xsi:type="dcterms:W3CDTF">2010-09-23T00:51:00Z</dcterms:created>
  <dcterms:modified xsi:type="dcterms:W3CDTF">2011-01-07T00:25:00Z</dcterms:modified>
</cp:coreProperties>
</file>