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98C07" w14:textId="6600E17D" w:rsidR="009F341E" w:rsidRPr="009F341E" w:rsidRDefault="00DD0C05" w:rsidP="000947AC">
      <w:r>
        <w:rPr>
          <w:noProof/>
        </w:rPr>
        <w:drawing>
          <wp:anchor distT="0" distB="0" distL="114300" distR="114300" simplePos="0" relativeHeight="251660288" behindDoc="1" locked="0" layoutInCell="1" allowOverlap="1" wp14:anchorId="447A1F37" wp14:editId="01541E7F">
            <wp:simplePos x="0" y="0"/>
            <wp:positionH relativeFrom="page">
              <wp:posOffset>-3077400</wp:posOffset>
            </wp:positionH>
            <wp:positionV relativeFrom="page">
              <wp:align>top</wp:align>
            </wp:positionV>
            <wp:extent cx="16142335" cy="107530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6142927" cy="10753517"/>
                    </a:xfrm>
                    <a:prstGeom prst="rect">
                      <a:avLst/>
                    </a:prstGeom>
                  </pic:spPr>
                </pic:pic>
              </a:graphicData>
            </a:graphic>
            <wp14:sizeRelH relativeFrom="margin">
              <wp14:pctWidth>0</wp14:pctWidth>
            </wp14:sizeRelH>
            <wp14:sizeRelV relativeFrom="margin">
              <wp14:pctHeight>0</wp14:pctHeight>
            </wp14:sizeRelV>
          </wp:anchor>
        </w:drawing>
      </w:r>
      <w:r w:rsidR="00E71E69">
        <w:rPr>
          <w:noProof/>
        </w:rPr>
        <w:drawing>
          <wp:anchor distT="0" distB="0" distL="114300" distR="114300" simplePos="0" relativeHeight="251666432" behindDoc="0" locked="0" layoutInCell="1" allowOverlap="1" wp14:anchorId="59EABFF9" wp14:editId="58120E7C">
            <wp:simplePos x="0" y="0"/>
            <wp:positionH relativeFrom="column">
              <wp:posOffset>3281873</wp:posOffset>
            </wp:positionH>
            <wp:positionV relativeFrom="paragraph">
              <wp:posOffset>823604</wp:posOffset>
            </wp:positionV>
            <wp:extent cx="1633028" cy="724556"/>
            <wp:effectExtent l="0" t="0" r="5715" b="0"/>
            <wp:wrapNone/>
            <wp:docPr id="14" name="Picture 14" descr="A logo with blue and green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blue and green hill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6649" cy="726163"/>
                    </a:xfrm>
                    <a:prstGeom prst="rect">
                      <a:avLst/>
                    </a:prstGeom>
                  </pic:spPr>
                </pic:pic>
              </a:graphicData>
            </a:graphic>
            <wp14:sizeRelH relativeFrom="margin">
              <wp14:pctWidth>0</wp14:pctWidth>
            </wp14:sizeRelH>
            <wp14:sizeRelV relativeFrom="margin">
              <wp14:pctHeight>0</wp14:pctHeight>
            </wp14:sizeRelV>
          </wp:anchor>
        </w:drawing>
      </w:r>
      <w:r w:rsidR="00E71E69">
        <w:rPr>
          <w:noProof/>
        </w:rPr>
        <mc:AlternateContent>
          <mc:Choice Requires="wps">
            <w:drawing>
              <wp:anchor distT="0" distB="0" distL="114300" distR="114300" simplePos="0" relativeHeight="251665408" behindDoc="0" locked="0" layoutInCell="1" allowOverlap="1" wp14:anchorId="319A3DBA" wp14:editId="24E9A375">
                <wp:simplePos x="0" y="0"/>
                <wp:positionH relativeFrom="margin">
                  <wp:posOffset>2407285</wp:posOffset>
                </wp:positionH>
                <wp:positionV relativeFrom="paragraph">
                  <wp:posOffset>2106930</wp:posOffset>
                </wp:positionV>
                <wp:extent cx="3299460" cy="1404620"/>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404620"/>
                        </a:xfrm>
                        <a:prstGeom prst="rect">
                          <a:avLst/>
                        </a:prstGeom>
                        <a:noFill/>
                        <a:ln w="9525">
                          <a:noFill/>
                          <a:miter lim="800000"/>
                          <a:headEnd/>
                          <a:tailEnd/>
                        </a:ln>
                      </wps:spPr>
                      <wps:txbx>
                        <w:txbxContent>
                          <w:p w14:paraId="568A09EB" w14:textId="1901634E" w:rsidR="005A0A8D" w:rsidRDefault="005A0A8D" w:rsidP="00E71E69">
                            <w:pPr>
                              <w:pStyle w:val="Heading1"/>
                              <w:spacing w:after="0" w:line="920" w:lineRule="exact"/>
                              <w:jc w:val="center"/>
                              <w:rPr>
                                <w:color w:val="FFFFFF" w:themeColor="background1"/>
                                <w:sz w:val="40"/>
                                <w:szCs w:val="40"/>
                              </w:rPr>
                            </w:pPr>
                            <w:r>
                              <w:rPr>
                                <w:color w:val="FFFFFF" w:themeColor="background1"/>
                                <w:sz w:val="40"/>
                                <w:szCs w:val="40"/>
                              </w:rPr>
                              <w:t>Comprehensive Action Plan</w:t>
                            </w:r>
                          </w:p>
                          <w:p w14:paraId="6DF39BC7" w14:textId="436F1EE7" w:rsidR="005A0A8D" w:rsidRPr="00E71E69" w:rsidRDefault="005A0A8D" w:rsidP="00E71E69">
                            <w:pPr>
                              <w:jc w:val="center"/>
                              <w:rPr>
                                <w:sz w:val="60"/>
                                <w:szCs w:val="60"/>
                              </w:rPr>
                            </w:pPr>
                            <w:r w:rsidRPr="00E71E69">
                              <w:rPr>
                                <w:color w:val="FFFFFF" w:themeColor="background1"/>
                                <w:sz w:val="60"/>
                                <w:szCs w:val="60"/>
                              </w:rPr>
                              <w:t>2024 — 2034</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319A3DBA" id="_x0000_t202" coordsize="21600,21600" o:spt="202" path="m,l,21600r21600,l21600,xe">
                <v:stroke joinstyle="miter"/>
                <v:path gradientshapeok="t" o:connecttype="rect"/>
              </v:shapetype>
              <v:shape id="Text Box 2" o:spid="_x0000_s1026" type="#_x0000_t202" style="position:absolute;margin-left:189.55pt;margin-top:165.9pt;width:259.8pt;height:110.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" filled="f" stroked="f">
                <v:textbox style="mso-fit-shape-to-text:t">
                  <w:txbxContent>
                    <w:p w14:paraId="568A09EB" w14:textId="1901634E" w:rsidR="005A0A8D" w:rsidRDefault="005A0A8D" w:rsidP="00E71E69">
                      <w:pPr>
                        <w:pStyle w:val="Heading1"/>
                        <w:spacing w:after="0" w:line="920" w:lineRule="exact"/>
                        <w:jc w:val="center"/>
                        <w:rPr>
                          <w:color w:val="FFFFFF" w:themeColor="background1"/>
                          <w:sz w:val="40"/>
                          <w:szCs w:val="40"/>
                        </w:rPr>
                      </w:pPr>
                      <w:r>
                        <w:rPr>
                          <w:color w:val="FFFFFF" w:themeColor="background1"/>
                          <w:sz w:val="40"/>
                          <w:szCs w:val="40"/>
                        </w:rPr>
                        <w:t>Comprehensive Action Plan</w:t>
                      </w:r>
                    </w:p>
                    <w:p w14:paraId="6DF39BC7" w14:textId="436F1EE7" w:rsidR="005A0A8D" w:rsidRPr="00E71E69" w:rsidRDefault="005A0A8D" w:rsidP="00E71E69">
                      <w:pPr>
                        <w:jc w:val="center"/>
                        <w:rPr>
                          <w:sz w:val="60"/>
                          <w:szCs w:val="60"/>
                        </w:rPr>
                      </w:pPr>
                      <w:r w:rsidRPr="00E71E69">
                        <w:rPr>
                          <w:color w:val="FFFFFF" w:themeColor="background1"/>
                          <w:sz w:val="60"/>
                          <w:szCs w:val="60"/>
                        </w:rPr>
                        <w:t>2024 — 2034</w:t>
                      </w:r>
                    </w:p>
                  </w:txbxContent>
                </v:textbox>
                <w10:wrap anchorx="margin"/>
              </v:shape>
            </w:pict>
          </mc:Fallback>
        </mc:AlternateContent>
      </w:r>
      <w:r w:rsidR="00E71E69">
        <w:rPr>
          <w:noProof/>
        </w:rPr>
        <mc:AlternateContent>
          <mc:Choice Requires="wps">
            <w:drawing>
              <wp:anchor distT="45720" distB="45720" distL="114300" distR="114300" simplePos="0" relativeHeight="251659264" behindDoc="0" locked="0" layoutInCell="1" allowOverlap="1" wp14:anchorId="1CE7D4E1" wp14:editId="2C2431EF">
                <wp:simplePos x="0" y="0"/>
                <wp:positionH relativeFrom="margin">
                  <wp:posOffset>2217089</wp:posOffset>
                </wp:positionH>
                <wp:positionV relativeFrom="paragraph">
                  <wp:posOffset>1749425</wp:posOffset>
                </wp:positionV>
                <wp:extent cx="372872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404620"/>
                        </a:xfrm>
                        <a:prstGeom prst="rect">
                          <a:avLst/>
                        </a:prstGeom>
                        <a:noFill/>
                        <a:ln w="9525">
                          <a:noFill/>
                          <a:miter lim="800000"/>
                          <a:headEnd/>
                          <a:tailEnd/>
                        </a:ln>
                      </wps:spPr>
                      <wps:txbx>
                        <w:txbxContent>
                          <w:p w14:paraId="0705980E" w14:textId="50E4E42E" w:rsidR="00CA21AA" w:rsidRDefault="00CA21AA" w:rsidP="00E71E69">
                            <w:pPr>
                              <w:pStyle w:val="Heading1"/>
                              <w:spacing w:after="0" w:line="920" w:lineRule="exact"/>
                              <w:jc w:val="center"/>
                            </w:pPr>
                            <w:r w:rsidRPr="005A0A8D">
                              <w:rPr>
                                <w:color w:val="FFFFFF" w:themeColor="background1"/>
                                <w:sz w:val="96"/>
                                <w:szCs w:val="96"/>
                              </w:rPr>
                              <w:t>Nature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7D4E1" id="_x0000_s1027" type="#_x0000_t202" style="position:absolute;margin-left:174.55pt;margin-top:137.75pt;width:293.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" filled="f" stroked="f">
                <v:textbox style="mso-fit-shape-to-text:t">
                  <w:txbxContent>
                    <w:p w14:paraId="0705980E" w14:textId="50E4E42E" w:rsidR="00CA21AA" w:rsidRDefault="00CA21AA" w:rsidP="00E71E69">
                      <w:pPr>
                        <w:pStyle w:val="Heading1"/>
                        <w:spacing w:after="0" w:line="920" w:lineRule="exact"/>
                        <w:jc w:val="center"/>
                      </w:pPr>
                      <w:r w:rsidRPr="005A0A8D">
                        <w:rPr>
                          <w:color w:val="FFFFFF" w:themeColor="background1"/>
                          <w:sz w:val="96"/>
                          <w:szCs w:val="96"/>
                        </w:rPr>
                        <w:t>Nature Plan</w:t>
                      </w:r>
                    </w:p>
                  </w:txbxContent>
                </v:textbox>
                <w10:wrap anchorx="margin"/>
              </v:shape>
            </w:pict>
          </mc:Fallback>
        </mc:AlternateContent>
      </w:r>
      <w:r w:rsidR="00E71E69">
        <w:rPr>
          <w:noProof/>
        </w:rPr>
        <mc:AlternateContent>
          <mc:Choice Requires="wps">
            <w:drawing>
              <wp:anchor distT="0" distB="0" distL="114300" distR="114300" simplePos="0" relativeHeight="251658239" behindDoc="0" locked="0" layoutInCell="1" allowOverlap="1" wp14:anchorId="020A6264" wp14:editId="4AD7771D">
                <wp:simplePos x="0" y="0"/>
                <wp:positionH relativeFrom="column">
                  <wp:posOffset>2098758</wp:posOffset>
                </wp:positionH>
                <wp:positionV relativeFrom="paragraph">
                  <wp:posOffset>383291</wp:posOffset>
                </wp:positionV>
                <wp:extent cx="3978634" cy="3554183"/>
                <wp:effectExtent l="0" t="0" r="3175" b="8255"/>
                <wp:wrapNone/>
                <wp:docPr id="12" name="Freeform: Shape 12"/>
                <wp:cNvGraphicFramePr/>
                <a:graphic xmlns:a="http://schemas.openxmlformats.org/drawingml/2006/main">
                  <a:graphicData uri="http://schemas.microsoft.com/office/word/2010/wordprocessingShape">
                    <wps:wsp>
                      <wps:cNvSpPr/>
                      <wps:spPr>
                        <a:xfrm>
                          <a:off x="0" y="0"/>
                          <a:ext cx="3978634" cy="3554183"/>
                        </a:xfrm>
                        <a:custGeom>
                          <a:avLst/>
                          <a:gdLst>
                            <a:gd name="connsiteX0" fmla="*/ 2992582 w 3978634"/>
                            <a:gd name="connsiteY0" fmla="*/ 273132 h 3420093"/>
                            <a:gd name="connsiteX1" fmla="*/ 2660073 w 3978634"/>
                            <a:gd name="connsiteY1" fmla="*/ 142504 h 3420093"/>
                            <a:gd name="connsiteX2" fmla="*/ 2410691 w 3978634"/>
                            <a:gd name="connsiteY2" fmla="*/ 95003 h 3420093"/>
                            <a:gd name="connsiteX3" fmla="*/ 1983179 w 3978634"/>
                            <a:gd name="connsiteY3" fmla="*/ 11875 h 3420093"/>
                            <a:gd name="connsiteX4" fmla="*/ 1662546 w 3978634"/>
                            <a:gd name="connsiteY4" fmla="*/ 0 h 3420093"/>
                            <a:gd name="connsiteX5" fmla="*/ 1104405 w 3978634"/>
                            <a:gd name="connsiteY5" fmla="*/ 23751 h 3420093"/>
                            <a:gd name="connsiteX6" fmla="*/ 1056904 w 3978634"/>
                            <a:gd name="connsiteY6" fmla="*/ 35626 h 3420093"/>
                            <a:gd name="connsiteX7" fmla="*/ 653143 w 3978634"/>
                            <a:gd name="connsiteY7" fmla="*/ 130628 h 3420093"/>
                            <a:gd name="connsiteX8" fmla="*/ 475013 w 3978634"/>
                            <a:gd name="connsiteY8" fmla="*/ 190005 h 3420093"/>
                            <a:gd name="connsiteX9" fmla="*/ 380011 w 3978634"/>
                            <a:gd name="connsiteY9" fmla="*/ 249382 h 3420093"/>
                            <a:gd name="connsiteX10" fmla="*/ 273133 w 3978634"/>
                            <a:gd name="connsiteY10" fmla="*/ 344384 h 3420093"/>
                            <a:gd name="connsiteX11" fmla="*/ 142504 w 3978634"/>
                            <a:gd name="connsiteY11" fmla="*/ 593766 h 3420093"/>
                            <a:gd name="connsiteX12" fmla="*/ 59377 w 3978634"/>
                            <a:gd name="connsiteY12" fmla="*/ 914400 h 3420093"/>
                            <a:gd name="connsiteX13" fmla="*/ 23751 w 3978634"/>
                            <a:gd name="connsiteY13" fmla="*/ 1246909 h 3420093"/>
                            <a:gd name="connsiteX14" fmla="*/ 0 w 3978634"/>
                            <a:gd name="connsiteY14" fmla="*/ 1496291 h 3420093"/>
                            <a:gd name="connsiteX15" fmla="*/ 47501 w 3978634"/>
                            <a:gd name="connsiteY15" fmla="*/ 2090057 h 3420093"/>
                            <a:gd name="connsiteX16" fmla="*/ 225631 w 3978634"/>
                            <a:gd name="connsiteY16" fmla="*/ 2576945 h 3420093"/>
                            <a:gd name="connsiteX17" fmla="*/ 439387 w 3978634"/>
                            <a:gd name="connsiteY17" fmla="*/ 2945080 h 3420093"/>
                            <a:gd name="connsiteX18" fmla="*/ 771896 w 3978634"/>
                            <a:gd name="connsiteY18" fmla="*/ 3182587 h 3420093"/>
                            <a:gd name="connsiteX19" fmla="*/ 1330037 w 3978634"/>
                            <a:gd name="connsiteY19" fmla="*/ 3348841 h 3420093"/>
                            <a:gd name="connsiteX20" fmla="*/ 1935678 w 3978634"/>
                            <a:gd name="connsiteY20" fmla="*/ 3420093 h 3420093"/>
                            <a:gd name="connsiteX21" fmla="*/ 2576946 w 3978634"/>
                            <a:gd name="connsiteY21" fmla="*/ 3372592 h 3420093"/>
                            <a:gd name="connsiteX22" fmla="*/ 2897579 w 3978634"/>
                            <a:gd name="connsiteY22" fmla="*/ 3289465 h 3420093"/>
                            <a:gd name="connsiteX23" fmla="*/ 3158837 w 3978634"/>
                            <a:gd name="connsiteY23" fmla="*/ 3158836 h 3420093"/>
                            <a:gd name="connsiteX24" fmla="*/ 3253839 w 3978634"/>
                            <a:gd name="connsiteY24" fmla="*/ 3051958 h 3420093"/>
                            <a:gd name="connsiteX25" fmla="*/ 3562598 w 3978634"/>
                            <a:gd name="connsiteY25" fmla="*/ 2731325 h 3420093"/>
                            <a:gd name="connsiteX26" fmla="*/ 3776353 w 3978634"/>
                            <a:gd name="connsiteY26" fmla="*/ 2363190 h 3420093"/>
                            <a:gd name="connsiteX27" fmla="*/ 3859481 w 3978634"/>
                            <a:gd name="connsiteY27" fmla="*/ 2149434 h 3420093"/>
                            <a:gd name="connsiteX28" fmla="*/ 3966359 w 3978634"/>
                            <a:gd name="connsiteY28" fmla="*/ 1555667 h 3420093"/>
                            <a:gd name="connsiteX29" fmla="*/ 3942608 w 3978634"/>
                            <a:gd name="connsiteY29" fmla="*/ 795647 h 3420093"/>
                            <a:gd name="connsiteX30" fmla="*/ 3871356 w 3978634"/>
                            <a:gd name="connsiteY30" fmla="*/ 593766 h 3420093"/>
                            <a:gd name="connsiteX31" fmla="*/ 3764478 w 3978634"/>
                            <a:gd name="connsiteY31" fmla="*/ 463138 h 3420093"/>
                            <a:gd name="connsiteX32" fmla="*/ 3455720 w 3978634"/>
                            <a:gd name="connsiteY32" fmla="*/ 249382 h 3420093"/>
                            <a:gd name="connsiteX33" fmla="*/ 3265714 w 3978634"/>
                            <a:gd name="connsiteY33" fmla="*/ 118753 h 3420093"/>
                            <a:gd name="connsiteX34" fmla="*/ 3206338 w 3978634"/>
                            <a:gd name="connsiteY34" fmla="*/ 83127 h 3420093"/>
                            <a:gd name="connsiteX0" fmla="*/ 2992582 w 3978634"/>
                            <a:gd name="connsiteY0" fmla="*/ 12267 h 3432360"/>
                            <a:gd name="connsiteX1" fmla="*/ 2660073 w 3978634"/>
                            <a:gd name="connsiteY1" fmla="*/ 154771 h 3432360"/>
                            <a:gd name="connsiteX2" fmla="*/ 2410691 w 3978634"/>
                            <a:gd name="connsiteY2" fmla="*/ 107270 h 3432360"/>
                            <a:gd name="connsiteX3" fmla="*/ 1983179 w 3978634"/>
                            <a:gd name="connsiteY3" fmla="*/ 24142 h 3432360"/>
                            <a:gd name="connsiteX4" fmla="*/ 1662546 w 3978634"/>
                            <a:gd name="connsiteY4" fmla="*/ 12267 h 3432360"/>
                            <a:gd name="connsiteX5" fmla="*/ 1104405 w 3978634"/>
                            <a:gd name="connsiteY5" fmla="*/ 36018 h 3432360"/>
                            <a:gd name="connsiteX6" fmla="*/ 1056904 w 3978634"/>
                            <a:gd name="connsiteY6" fmla="*/ 47893 h 3432360"/>
                            <a:gd name="connsiteX7" fmla="*/ 653143 w 3978634"/>
                            <a:gd name="connsiteY7" fmla="*/ 142895 h 3432360"/>
                            <a:gd name="connsiteX8" fmla="*/ 475013 w 3978634"/>
                            <a:gd name="connsiteY8" fmla="*/ 202272 h 3432360"/>
                            <a:gd name="connsiteX9" fmla="*/ 380011 w 3978634"/>
                            <a:gd name="connsiteY9" fmla="*/ 261649 h 3432360"/>
                            <a:gd name="connsiteX10" fmla="*/ 273133 w 3978634"/>
                            <a:gd name="connsiteY10" fmla="*/ 356651 h 3432360"/>
                            <a:gd name="connsiteX11" fmla="*/ 142504 w 3978634"/>
                            <a:gd name="connsiteY11" fmla="*/ 606033 h 3432360"/>
                            <a:gd name="connsiteX12" fmla="*/ 59377 w 3978634"/>
                            <a:gd name="connsiteY12" fmla="*/ 926667 h 3432360"/>
                            <a:gd name="connsiteX13" fmla="*/ 23751 w 3978634"/>
                            <a:gd name="connsiteY13" fmla="*/ 1259176 h 3432360"/>
                            <a:gd name="connsiteX14" fmla="*/ 0 w 3978634"/>
                            <a:gd name="connsiteY14" fmla="*/ 1508558 h 3432360"/>
                            <a:gd name="connsiteX15" fmla="*/ 47501 w 3978634"/>
                            <a:gd name="connsiteY15" fmla="*/ 2102324 h 3432360"/>
                            <a:gd name="connsiteX16" fmla="*/ 225631 w 3978634"/>
                            <a:gd name="connsiteY16" fmla="*/ 2589212 h 3432360"/>
                            <a:gd name="connsiteX17" fmla="*/ 439387 w 3978634"/>
                            <a:gd name="connsiteY17" fmla="*/ 2957347 h 3432360"/>
                            <a:gd name="connsiteX18" fmla="*/ 771896 w 3978634"/>
                            <a:gd name="connsiteY18" fmla="*/ 3194854 h 3432360"/>
                            <a:gd name="connsiteX19" fmla="*/ 1330037 w 3978634"/>
                            <a:gd name="connsiteY19" fmla="*/ 3361108 h 3432360"/>
                            <a:gd name="connsiteX20" fmla="*/ 1935678 w 3978634"/>
                            <a:gd name="connsiteY20" fmla="*/ 3432360 h 3432360"/>
                            <a:gd name="connsiteX21" fmla="*/ 2576946 w 3978634"/>
                            <a:gd name="connsiteY21" fmla="*/ 3384859 h 3432360"/>
                            <a:gd name="connsiteX22" fmla="*/ 2897579 w 3978634"/>
                            <a:gd name="connsiteY22" fmla="*/ 3301732 h 3432360"/>
                            <a:gd name="connsiteX23" fmla="*/ 3158837 w 3978634"/>
                            <a:gd name="connsiteY23" fmla="*/ 3171103 h 3432360"/>
                            <a:gd name="connsiteX24" fmla="*/ 3253839 w 3978634"/>
                            <a:gd name="connsiteY24" fmla="*/ 3064225 h 3432360"/>
                            <a:gd name="connsiteX25" fmla="*/ 3562598 w 3978634"/>
                            <a:gd name="connsiteY25" fmla="*/ 2743592 h 3432360"/>
                            <a:gd name="connsiteX26" fmla="*/ 3776353 w 3978634"/>
                            <a:gd name="connsiteY26" fmla="*/ 2375457 h 3432360"/>
                            <a:gd name="connsiteX27" fmla="*/ 3859481 w 3978634"/>
                            <a:gd name="connsiteY27" fmla="*/ 2161701 h 3432360"/>
                            <a:gd name="connsiteX28" fmla="*/ 3966359 w 3978634"/>
                            <a:gd name="connsiteY28" fmla="*/ 1567934 h 3432360"/>
                            <a:gd name="connsiteX29" fmla="*/ 3942608 w 3978634"/>
                            <a:gd name="connsiteY29" fmla="*/ 807914 h 3432360"/>
                            <a:gd name="connsiteX30" fmla="*/ 3871356 w 3978634"/>
                            <a:gd name="connsiteY30" fmla="*/ 606033 h 3432360"/>
                            <a:gd name="connsiteX31" fmla="*/ 3764478 w 3978634"/>
                            <a:gd name="connsiteY31" fmla="*/ 475405 h 3432360"/>
                            <a:gd name="connsiteX32" fmla="*/ 3455720 w 3978634"/>
                            <a:gd name="connsiteY32" fmla="*/ 261649 h 3432360"/>
                            <a:gd name="connsiteX33" fmla="*/ 3265714 w 3978634"/>
                            <a:gd name="connsiteY33" fmla="*/ 131020 h 3432360"/>
                            <a:gd name="connsiteX34" fmla="*/ 3206338 w 3978634"/>
                            <a:gd name="connsiteY34" fmla="*/ 95394 h 3432360"/>
                            <a:gd name="connsiteX0" fmla="*/ 2992582 w 3978634"/>
                            <a:gd name="connsiteY0" fmla="*/ 65419 h 3485512"/>
                            <a:gd name="connsiteX1" fmla="*/ 2588815 w 3978634"/>
                            <a:gd name="connsiteY1" fmla="*/ 6031 h 3485512"/>
                            <a:gd name="connsiteX2" fmla="*/ 2410691 w 3978634"/>
                            <a:gd name="connsiteY2" fmla="*/ 160422 h 3485512"/>
                            <a:gd name="connsiteX3" fmla="*/ 1983179 w 3978634"/>
                            <a:gd name="connsiteY3" fmla="*/ 77294 h 3485512"/>
                            <a:gd name="connsiteX4" fmla="*/ 1662546 w 3978634"/>
                            <a:gd name="connsiteY4" fmla="*/ 65419 h 3485512"/>
                            <a:gd name="connsiteX5" fmla="*/ 1104405 w 3978634"/>
                            <a:gd name="connsiteY5" fmla="*/ 89170 h 3485512"/>
                            <a:gd name="connsiteX6" fmla="*/ 1056904 w 3978634"/>
                            <a:gd name="connsiteY6" fmla="*/ 101045 h 3485512"/>
                            <a:gd name="connsiteX7" fmla="*/ 653143 w 3978634"/>
                            <a:gd name="connsiteY7" fmla="*/ 196047 h 3485512"/>
                            <a:gd name="connsiteX8" fmla="*/ 475013 w 3978634"/>
                            <a:gd name="connsiteY8" fmla="*/ 255424 h 3485512"/>
                            <a:gd name="connsiteX9" fmla="*/ 380011 w 3978634"/>
                            <a:gd name="connsiteY9" fmla="*/ 314801 h 3485512"/>
                            <a:gd name="connsiteX10" fmla="*/ 273133 w 3978634"/>
                            <a:gd name="connsiteY10" fmla="*/ 409803 h 3485512"/>
                            <a:gd name="connsiteX11" fmla="*/ 142504 w 3978634"/>
                            <a:gd name="connsiteY11" fmla="*/ 659185 h 3485512"/>
                            <a:gd name="connsiteX12" fmla="*/ 59377 w 3978634"/>
                            <a:gd name="connsiteY12" fmla="*/ 979819 h 3485512"/>
                            <a:gd name="connsiteX13" fmla="*/ 23751 w 3978634"/>
                            <a:gd name="connsiteY13" fmla="*/ 1312328 h 3485512"/>
                            <a:gd name="connsiteX14" fmla="*/ 0 w 3978634"/>
                            <a:gd name="connsiteY14" fmla="*/ 1561710 h 3485512"/>
                            <a:gd name="connsiteX15" fmla="*/ 47501 w 3978634"/>
                            <a:gd name="connsiteY15" fmla="*/ 2155476 h 3485512"/>
                            <a:gd name="connsiteX16" fmla="*/ 225631 w 3978634"/>
                            <a:gd name="connsiteY16" fmla="*/ 2642364 h 3485512"/>
                            <a:gd name="connsiteX17" fmla="*/ 439387 w 3978634"/>
                            <a:gd name="connsiteY17" fmla="*/ 3010499 h 3485512"/>
                            <a:gd name="connsiteX18" fmla="*/ 771896 w 3978634"/>
                            <a:gd name="connsiteY18" fmla="*/ 3248006 h 3485512"/>
                            <a:gd name="connsiteX19" fmla="*/ 1330037 w 3978634"/>
                            <a:gd name="connsiteY19" fmla="*/ 3414260 h 3485512"/>
                            <a:gd name="connsiteX20" fmla="*/ 1935678 w 3978634"/>
                            <a:gd name="connsiteY20" fmla="*/ 3485512 h 3485512"/>
                            <a:gd name="connsiteX21" fmla="*/ 2576946 w 3978634"/>
                            <a:gd name="connsiteY21" fmla="*/ 3438011 h 3485512"/>
                            <a:gd name="connsiteX22" fmla="*/ 2897579 w 3978634"/>
                            <a:gd name="connsiteY22" fmla="*/ 3354884 h 3485512"/>
                            <a:gd name="connsiteX23" fmla="*/ 3158837 w 3978634"/>
                            <a:gd name="connsiteY23" fmla="*/ 3224255 h 3485512"/>
                            <a:gd name="connsiteX24" fmla="*/ 3253839 w 3978634"/>
                            <a:gd name="connsiteY24" fmla="*/ 3117377 h 3485512"/>
                            <a:gd name="connsiteX25" fmla="*/ 3562598 w 3978634"/>
                            <a:gd name="connsiteY25" fmla="*/ 2796744 h 3485512"/>
                            <a:gd name="connsiteX26" fmla="*/ 3776353 w 3978634"/>
                            <a:gd name="connsiteY26" fmla="*/ 2428609 h 3485512"/>
                            <a:gd name="connsiteX27" fmla="*/ 3859481 w 3978634"/>
                            <a:gd name="connsiteY27" fmla="*/ 2214853 h 3485512"/>
                            <a:gd name="connsiteX28" fmla="*/ 3966359 w 3978634"/>
                            <a:gd name="connsiteY28" fmla="*/ 1621086 h 3485512"/>
                            <a:gd name="connsiteX29" fmla="*/ 3942608 w 3978634"/>
                            <a:gd name="connsiteY29" fmla="*/ 861066 h 3485512"/>
                            <a:gd name="connsiteX30" fmla="*/ 3871356 w 3978634"/>
                            <a:gd name="connsiteY30" fmla="*/ 659185 h 3485512"/>
                            <a:gd name="connsiteX31" fmla="*/ 3764478 w 3978634"/>
                            <a:gd name="connsiteY31" fmla="*/ 528557 h 3485512"/>
                            <a:gd name="connsiteX32" fmla="*/ 3455720 w 3978634"/>
                            <a:gd name="connsiteY32" fmla="*/ 314801 h 3485512"/>
                            <a:gd name="connsiteX33" fmla="*/ 3265714 w 3978634"/>
                            <a:gd name="connsiteY33" fmla="*/ 184172 h 3485512"/>
                            <a:gd name="connsiteX34" fmla="*/ 3206338 w 3978634"/>
                            <a:gd name="connsiteY34" fmla="*/ 148546 h 3485512"/>
                            <a:gd name="connsiteX0" fmla="*/ 2992582 w 3978634"/>
                            <a:gd name="connsiteY0" fmla="*/ 97641 h 3517734"/>
                            <a:gd name="connsiteX1" fmla="*/ 2588815 w 3978634"/>
                            <a:gd name="connsiteY1" fmla="*/ 38253 h 3517734"/>
                            <a:gd name="connsiteX2" fmla="*/ 2161287 w 3978634"/>
                            <a:gd name="connsiteY2" fmla="*/ 2605 h 3517734"/>
                            <a:gd name="connsiteX3" fmla="*/ 1983179 w 3978634"/>
                            <a:gd name="connsiteY3" fmla="*/ 109516 h 3517734"/>
                            <a:gd name="connsiteX4" fmla="*/ 1662546 w 3978634"/>
                            <a:gd name="connsiteY4" fmla="*/ 97641 h 3517734"/>
                            <a:gd name="connsiteX5" fmla="*/ 1104405 w 3978634"/>
                            <a:gd name="connsiteY5" fmla="*/ 121392 h 3517734"/>
                            <a:gd name="connsiteX6" fmla="*/ 1056904 w 3978634"/>
                            <a:gd name="connsiteY6" fmla="*/ 133267 h 3517734"/>
                            <a:gd name="connsiteX7" fmla="*/ 653143 w 3978634"/>
                            <a:gd name="connsiteY7" fmla="*/ 228269 h 3517734"/>
                            <a:gd name="connsiteX8" fmla="*/ 475013 w 3978634"/>
                            <a:gd name="connsiteY8" fmla="*/ 287646 h 3517734"/>
                            <a:gd name="connsiteX9" fmla="*/ 380011 w 3978634"/>
                            <a:gd name="connsiteY9" fmla="*/ 347023 h 3517734"/>
                            <a:gd name="connsiteX10" fmla="*/ 273133 w 3978634"/>
                            <a:gd name="connsiteY10" fmla="*/ 442025 h 3517734"/>
                            <a:gd name="connsiteX11" fmla="*/ 142504 w 3978634"/>
                            <a:gd name="connsiteY11" fmla="*/ 691407 h 3517734"/>
                            <a:gd name="connsiteX12" fmla="*/ 59377 w 3978634"/>
                            <a:gd name="connsiteY12" fmla="*/ 1012041 h 3517734"/>
                            <a:gd name="connsiteX13" fmla="*/ 23751 w 3978634"/>
                            <a:gd name="connsiteY13" fmla="*/ 1344550 h 3517734"/>
                            <a:gd name="connsiteX14" fmla="*/ 0 w 3978634"/>
                            <a:gd name="connsiteY14" fmla="*/ 1593932 h 3517734"/>
                            <a:gd name="connsiteX15" fmla="*/ 47501 w 3978634"/>
                            <a:gd name="connsiteY15" fmla="*/ 2187698 h 3517734"/>
                            <a:gd name="connsiteX16" fmla="*/ 225631 w 3978634"/>
                            <a:gd name="connsiteY16" fmla="*/ 2674586 h 3517734"/>
                            <a:gd name="connsiteX17" fmla="*/ 439387 w 3978634"/>
                            <a:gd name="connsiteY17" fmla="*/ 3042721 h 3517734"/>
                            <a:gd name="connsiteX18" fmla="*/ 771896 w 3978634"/>
                            <a:gd name="connsiteY18" fmla="*/ 3280228 h 3517734"/>
                            <a:gd name="connsiteX19" fmla="*/ 1330037 w 3978634"/>
                            <a:gd name="connsiteY19" fmla="*/ 3446482 h 3517734"/>
                            <a:gd name="connsiteX20" fmla="*/ 1935678 w 3978634"/>
                            <a:gd name="connsiteY20" fmla="*/ 3517734 h 3517734"/>
                            <a:gd name="connsiteX21" fmla="*/ 2576946 w 3978634"/>
                            <a:gd name="connsiteY21" fmla="*/ 3470233 h 3517734"/>
                            <a:gd name="connsiteX22" fmla="*/ 2897579 w 3978634"/>
                            <a:gd name="connsiteY22" fmla="*/ 3387106 h 3517734"/>
                            <a:gd name="connsiteX23" fmla="*/ 3158837 w 3978634"/>
                            <a:gd name="connsiteY23" fmla="*/ 3256477 h 3517734"/>
                            <a:gd name="connsiteX24" fmla="*/ 3253839 w 3978634"/>
                            <a:gd name="connsiteY24" fmla="*/ 3149599 h 3517734"/>
                            <a:gd name="connsiteX25" fmla="*/ 3562598 w 3978634"/>
                            <a:gd name="connsiteY25" fmla="*/ 2828966 h 3517734"/>
                            <a:gd name="connsiteX26" fmla="*/ 3776353 w 3978634"/>
                            <a:gd name="connsiteY26" fmla="*/ 2460831 h 3517734"/>
                            <a:gd name="connsiteX27" fmla="*/ 3859481 w 3978634"/>
                            <a:gd name="connsiteY27" fmla="*/ 2247075 h 3517734"/>
                            <a:gd name="connsiteX28" fmla="*/ 3966359 w 3978634"/>
                            <a:gd name="connsiteY28" fmla="*/ 1653308 h 3517734"/>
                            <a:gd name="connsiteX29" fmla="*/ 3942608 w 3978634"/>
                            <a:gd name="connsiteY29" fmla="*/ 893288 h 3517734"/>
                            <a:gd name="connsiteX30" fmla="*/ 3871356 w 3978634"/>
                            <a:gd name="connsiteY30" fmla="*/ 691407 h 3517734"/>
                            <a:gd name="connsiteX31" fmla="*/ 3764478 w 3978634"/>
                            <a:gd name="connsiteY31" fmla="*/ 560779 h 3517734"/>
                            <a:gd name="connsiteX32" fmla="*/ 3455720 w 3978634"/>
                            <a:gd name="connsiteY32" fmla="*/ 347023 h 3517734"/>
                            <a:gd name="connsiteX33" fmla="*/ 3265714 w 3978634"/>
                            <a:gd name="connsiteY33" fmla="*/ 216394 h 3517734"/>
                            <a:gd name="connsiteX34" fmla="*/ 3206338 w 3978634"/>
                            <a:gd name="connsiteY34" fmla="*/ 180768 h 3517734"/>
                            <a:gd name="connsiteX0" fmla="*/ 2992582 w 3978634"/>
                            <a:gd name="connsiteY0" fmla="*/ 203617 h 3623710"/>
                            <a:gd name="connsiteX1" fmla="*/ 2588815 w 3978634"/>
                            <a:gd name="connsiteY1" fmla="*/ 144229 h 3623710"/>
                            <a:gd name="connsiteX2" fmla="*/ 2161287 w 3978634"/>
                            <a:gd name="connsiteY2" fmla="*/ 108581 h 3623710"/>
                            <a:gd name="connsiteX3" fmla="*/ 1721898 w 3978634"/>
                            <a:gd name="connsiteY3" fmla="*/ 1707 h 3623710"/>
                            <a:gd name="connsiteX4" fmla="*/ 1662546 w 3978634"/>
                            <a:gd name="connsiteY4" fmla="*/ 203617 h 3623710"/>
                            <a:gd name="connsiteX5" fmla="*/ 1104405 w 3978634"/>
                            <a:gd name="connsiteY5" fmla="*/ 227368 h 3623710"/>
                            <a:gd name="connsiteX6" fmla="*/ 1056904 w 3978634"/>
                            <a:gd name="connsiteY6" fmla="*/ 239243 h 3623710"/>
                            <a:gd name="connsiteX7" fmla="*/ 653143 w 3978634"/>
                            <a:gd name="connsiteY7" fmla="*/ 334245 h 3623710"/>
                            <a:gd name="connsiteX8" fmla="*/ 475013 w 3978634"/>
                            <a:gd name="connsiteY8" fmla="*/ 393622 h 3623710"/>
                            <a:gd name="connsiteX9" fmla="*/ 380011 w 3978634"/>
                            <a:gd name="connsiteY9" fmla="*/ 452999 h 3623710"/>
                            <a:gd name="connsiteX10" fmla="*/ 273133 w 3978634"/>
                            <a:gd name="connsiteY10" fmla="*/ 548001 h 3623710"/>
                            <a:gd name="connsiteX11" fmla="*/ 142504 w 3978634"/>
                            <a:gd name="connsiteY11" fmla="*/ 797383 h 3623710"/>
                            <a:gd name="connsiteX12" fmla="*/ 59377 w 3978634"/>
                            <a:gd name="connsiteY12" fmla="*/ 1118017 h 3623710"/>
                            <a:gd name="connsiteX13" fmla="*/ 23751 w 3978634"/>
                            <a:gd name="connsiteY13" fmla="*/ 1450526 h 3623710"/>
                            <a:gd name="connsiteX14" fmla="*/ 0 w 3978634"/>
                            <a:gd name="connsiteY14" fmla="*/ 1699908 h 3623710"/>
                            <a:gd name="connsiteX15" fmla="*/ 47501 w 3978634"/>
                            <a:gd name="connsiteY15" fmla="*/ 2293674 h 3623710"/>
                            <a:gd name="connsiteX16" fmla="*/ 225631 w 3978634"/>
                            <a:gd name="connsiteY16" fmla="*/ 2780562 h 3623710"/>
                            <a:gd name="connsiteX17" fmla="*/ 439387 w 3978634"/>
                            <a:gd name="connsiteY17" fmla="*/ 3148697 h 3623710"/>
                            <a:gd name="connsiteX18" fmla="*/ 771896 w 3978634"/>
                            <a:gd name="connsiteY18" fmla="*/ 3386204 h 3623710"/>
                            <a:gd name="connsiteX19" fmla="*/ 1330037 w 3978634"/>
                            <a:gd name="connsiteY19" fmla="*/ 3552458 h 3623710"/>
                            <a:gd name="connsiteX20" fmla="*/ 1935678 w 3978634"/>
                            <a:gd name="connsiteY20" fmla="*/ 3623710 h 3623710"/>
                            <a:gd name="connsiteX21" fmla="*/ 2576946 w 3978634"/>
                            <a:gd name="connsiteY21" fmla="*/ 3576209 h 3623710"/>
                            <a:gd name="connsiteX22" fmla="*/ 2897579 w 3978634"/>
                            <a:gd name="connsiteY22" fmla="*/ 3493082 h 3623710"/>
                            <a:gd name="connsiteX23" fmla="*/ 3158837 w 3978634"/>
                            <a:gd name="connsiteY23" fmla="*/ 3362453 h 3623710"/>
                            <a:gd name="connsiteX24" fmla="*/ 3253839 w 3978634"/>
                            <a:gd name="connsiteY24" fmla="*/ 3255575 h 3623710"/>
                            <a:gd name="connsiteX25" fmla="*/ 3562598 w 3978634"/>
                            <a:gd name="connsiteY25" fmla="*/ 2934942 h 3623710"/>
                            <a:gd name="connsiteX26" fmla="*/ 3776353 w 3978634"/>
                            <a:gd name="connsiteY26" fmla="*/ 2566807 h 3623710"/>
                            <a:gd name="connsiteX27" fmla="*/ 3859481 w 3978634"/>
                            <a:gd name="connsiteY27" fmla="*/ 2353051 h 3623710"/>
                            <a:gd name="connsiteX28" fmla="*/ 3966359 w 3978634"/>
                            <a:gd name="connsiteY28" fmla="*/ 1759284 h 3623710"/>
                            <a:gd name="connsiteX29" fmla="*/ 3942608 w 3978634"/>
                            <a:gd name="connsiteY29" fmla="*/ 999264 h 3623710"/>
                            <a:gd name="connsiteX30" fmla="*/ 3871356 w 3978634"/>
                            <a:gd name="connsiteY30" fmla="*/ 797383 h 3623710"/>
                            <a:gd name="connsiteX31" fmla="*/ 3764478 w 3978634"/>
                            <a:gd name="connsiteY31" fmla="*/ 666755 h 3623710"/>
                            <a:gd name="connsiteX32" fmla="*/ 3455720 w 3978634"/>
                            <a:gd name="connsiteY32" fmla="*/ 452999 h 3623710"/>
                            <a:gd name="connsiteX33" fmla="*/ 3265714 w 3978634"/>
                            <a:gd name="connsiteY33" fmla="*/ 322370 h 3623710"/>
                            <a:gd name="connsiteX34" fmla="*/ 3206338 w 3978634"/>
                            <a:gd name="connsiteY34" fmla="*/ 286744 h 3623710"/>
                            <a:gd name="connsiteX0" fmla="*/ 2992582 w 3978634"/>
                            <a:gd name="connsiteY0" fmla="*/ 201911 h 3622004"/>
                            <a:gd name="connsiteX1" fmla="*/ 2588815 w 3978634"/>
                            <a:gd name="connsiteY1" fmla="*/ 142523 h 3622004"/>
                            <a:gd name="connsiteX2" fmla="*/ 2161287 w 3978634"/>
                            <a:gd name="connsiteY2" fmla="*/ 106875 h 3622004"/>
                            <a:gd name="connsiteX3" fmla="*/ 1721898 w 3978634"/>
                            <a:gd name="connsiteY3" fmla="*/ 1 h 3622004"/>
                            <a:gd name="connsiteX4" fmla="*/ 1330007 w 3978634"/>
                            <a:gd name="connsiteY4" fmla="*/ 106898 h 3622004"/>
                            <a:gd name="connsiteX5" fmla="*/ 1104405 w 3978634"/>
                            <a:gd name="connsiteY5" fmla="*/ 225662 h 3622004"/>
                            <a:gd name="connsiteX6" fmla="*/ 1056904 w 3978634"/>
                            <a:gd name="connsiteY6" fmla="*/ 237537 h 3622004"/>
                            <a:gd name="connsiteX7" fmla="*/ 653143 w 3978634"/>
                            <a:gd name="connsiteY7" fmla="*/ 332539 h 3622004"/>
                            <a:gd name="connsiteX8" fmla="*/ 475013 w 3978634"/>
                            <a:gd name="connsiteY8" fmla="*/ 391916 h 3622004"/>
                            <a:gd name="connsiteX9" fmla="*/ 380011 w 3978634"/>
                            <a:gd name="connsiteY9" fmla="*/ 451293 h 3622004"/>
                            <a:gd name="connsiteX10" fmla="*/ 273133 w 3978634"/>
                            <a:gd name="connsiteY10" fmla="*/ 546295 h 3622004"/>
                            <a:gd name="connsiteX11" fmla="*/ 142504 w 3978634"/>
                            <a:gd name="connsiteY11" fmla="*/ 795677 h 3622004"/>
                            <a:gd name="connsiteX12" fmla="*/ 59377 w 3978634"/>
                            <a:gd name="connsiteY12" fmla="*/ 1116311 h 3622004"/>
                            <a:gd name="connsiteX13" fmla="*/ 23751 w 3978634"/>
                            <a:gd name="connsiteY13" fmla="*/ 1448820 h 3622004"/>
                            <a:gd name="connsiteX14" fmla="*/ 0 w 3978634"/>
                            <a:gd name="connsiteY14" fmla="*/ 1698202 h 3622004"/>
                            <a:gd name="connsiteX15" fmla="*/ 47501 w 3978634"/>
                            <a:gd name="connsiteY15" fmla="*/ 2291968 h 3622004"/>
                            <a:gd name="connsiteX16" fmla="*/ 225631 w 3978634"/>
                            <a:gd name="connsiteY16" fmla="*/ 2778856 h 3622004"/>
                            <a:gd name="connsiteX17" fmla="*/ 439387 w 3978634"/>
                            <a:gd name="connsiteY17" fmla="*/ 3146991 h 3622004"/>
                            <a:gd name="connsiteX18" fmla="*/ 771896 w 3978634"/>
                            <a:gd name="connsiteY18" fmla="*/ 3384498 h 3622004"/>
                            <a:gd name="connsiteX19" fmla="*/ 1330037 w 3978634"/>
                            <a:gd name="connsiteY19" fmla="*/ 3550752 h 3622004"/>
                            <a:gd name="connsiteX20" fmla="*/ 1935678 w 3978634"/>
                            <a:gd name="connsiteY20" fmla="*/ 3622004 h 3622004"/>
                            <a:gd name="connsiteX21" fmla="*/ 2576946 w 3978634"/>
                            <a:gd name="connsiteY21" fmla="*/ 3574503 h 3622004"/>
                            <a:gd name="connsiteX22" fmla="*/ 2897579 w 3978634"/>
                            <a:gd name="connsiteY22" fmla="*/ 3491376 h 3622004"/>
                            <a:gd name="connsiteX23" fmla="*/ 3158837 w 3978634"/>
                            <a:gd name="connsiteY23" fmla="*/ 3360747 h 3622004"/>
                            <a:gd name="connsiteX24" fmla="*/ 3253839 w 3978634"/>
                            <a:gd name="connsiteY24" fmla="*/ 3253869 h 3622004"/>
                            <a:gd name="connsiteX25" fmla="*/ 3562598 w 3978634"/>
                            <a:gd name="connsiteY25" fmla="*/ 2933236 h 3622004"/>
                            <a:gd name="connsiteX26" fmla="*/ 3776353 w 3978634"/>
                            <a:gd name="connsiteY26" fmla="*/ 2565101 h 3622004"/>
                            <a:gd name="connsiteX27" fmla="*/ 3859481 w 3978634"/>
                            <a:gd name="connsiteY27" fmla="*/ 2351345 h 3622004"/>
                            <a:gd name="connsiteX28" fmla="*/ 3966359 w 3978634"/>
                            <a:gd name="connsiteY28" fmla="*/ 1757578 h 3622004"/>
                            <a:gd name="connsiteX29" fmla="*/ 3942608 w 3978634"/>
                            <a:gd name="connsiteY29" fmla="*/ 997558 h 3622004"/>
                            <a:gd name="connsiteX30" fmla="*/ 3871356 w 3978634"/>
                            <a:gd name="connsiteY30" fmla="*/ 795677 h 3622004"/>
                            <a:gd name="connsiteX31" fmla="*/ 3764478 w 3978634"/>
                            <a:gd name="connsiteY31" fmla="*/ 665049 h 3622004"/>
                            <a:gd name="connsiteX32" fmla="*/ 3455720 w 3978634"/>
                            <a:gd name="connsiteY32" fmla="*/ 451293 h 3622004"/>
                            <a:gd name="connsiteX33" fmla="*/ 3265714 w 3978634"/>
                            <a:gd name="connsiteY33" fmla="*/ 320664 h 3622004"/>
                            <a:gd name="connsiteX34" fmla="*/ 3206338 w 3978634"/>
                            <a:gd name="connsiteY34" fmla="*/ 285038 h 3622004"/>
                            <a:gd name="connsiteX0" fmla="*/ 2992582 w 3978634"/>
                            <a:gd name="connsiteY0" fmla="*/ 105294 h 3525387"/>
                            <a:gd name="connsiteX1" fmla="*/ 2588815 w 3978634"/>
                            <a:gd name="connsiteY1" fmla="*/ 45906 h 3525387"/>
                            <a:gd name="connsiteX2" fmla="*/ 2161287 w 3978634"/>
                            <a:gd name="connsiteY2" fmla="*/ 10258 h 3525387"/>
                            <a:gd name="connsiteX3" fmla="*/ 1330007 w 3978634"/>
                            <a:gd name="connsiteY3" fmla="*/ 10281 h 3525387"/>
                            <a:gd name="connsiteX4" fmla="*/ 1104405 w 3978634"/>
                            <a:gd name="connsiteY4" fmla="*/ 129045 h 3525387"/>
                            <a:gd name="connsiteX5" fmla="*/ 1056904 w 3978634"/>
                            <a:gd name="connsiteY5" fmla="*/ 140920 h 3525387"/>
                            <a:gd name="connsiteX6" fmla="*/ 653143 w 3978634"/>
                            <a:gd name="connsiteY6" fmla="*/ 235922 h 3525387"/>
                            <a:gd name="connsiteX7" fmla="*/ 475013 w 3978634"/>
                            <a:gd name="connsiteY7" fmla="*/ 295299 h 3525387"/>
                            <a:gd name="connsiteX8" fmla="*/ 380011 w 3978634"/>
                            <a:gd name="connsiteY8" fmla="*/ 354676 h 3525387"/>
                            <a:gd name="connsiteX9" fmla="*/ 273133 w 3978634"/>
                            <a:gd name="connsiteY9" fmla="*/ 449678 h 3525387"/>
                            <a:gd name="connsiteX10" fmla="*/ 142504 w 3978634"/>
                            <a:gd name="connsiteY10" fmla="*/ 699060 h 3525387"/>
                            <a:gd name="connsiteX11" fmla="*/ 59377 w 3978634"/>
                            <a:gd name="connsiteY11" fmla="*/ 1019694 h 3525387"/>
                            <a:gd name="connsiteX12" fmla="*/ 23751 w 3978634"/>
                            <a:gd name="connsiteY12" fmla="*/ 1352203 h 3525387"/>
                            <a:gd name="connsiteX13" fmla="*/ 0 w 3978634"/>
                            <a:gd name="connsiteY13" fmla="*/ 1601585 h 3525387"/>
                            <a:gd name="connsiteX14" fmla="*/ 47501 w 3978634"/>
                            <a:gd name="connsiteY14" fmla="*/ 2195351 h 3525387"/>
                            <a:gd name="connsiteX15" fmla="*/ 225631 w 3978634"/>
                            <a:gd name="connsiteY15" fmla="*/ 2682239 h 3525387"/>
                            <a:gd name="connsiteX16" fmla="*/ 439387 w 3978634"/>
                            <a:gd name="connsiteY16" fmla="*/ 3050374 h 3525387"/>
                            <a:gd name="connsiteX17" fmla="*/ 771896 w 3978634"/>
                            <a:gd name="connsiteY17" fmla="*/ 3287881 h 3525387"/>
                            <a:gd name="connsiteX18" fmla="*/ 1330037 w 3978634"/>
                            <a:gd name="connsiteY18" fmla="*/ 3454135 h 3525387"/>
                            <a:gd name="connsiteX19" fmla="*/ 1935678 w 3978634"/>
                            <a:gd name="connsiteY19" fmla="*/ 3525387 h 3525387"/>
                            <a:gd name="connsiteX20" fmla="*/ 2576946 w 3978634"/>
                            <a:gd name="connsiteY20" fmla="*/ 3477886 h 3525387"/>
                            <a:gd name="connsiteX21" fmla="*/ 2897579 w 3978634"/>
                            <a:gd name="connsiteY21" fmla="*/ 3394759 h 3525387"/>
                            <a:gd name="connsiteX22" fmla="*/ 3158837 w 3978634"/>
                            <a:gd name="connsiteY22" fmla="*/ 3264130 h 3525387"/>
                            <a:gd name="connsiteX23" fmla="*/ 3253839 w 3978634"/>
                            <a:gd name="connsiteY23" fmla="*/ 3157252 h 3525387"/>
                            <a:gd name="connsiteX24" fmla="*/ 3562598 w 3978634"/>
                            <a:gd name="connsiteY24" fmla="*/ 2836619 h 3525387"/>
                            <a:gd name="connsiteX25" fmla="*/ 3776353 w 3978634"/>
                            <a:gd name="connsiteY25" fmla="*/ 2468484 h 3525387"/>
                            <a:gd name="connsiteX26" fmla="*/ 3859481 w 3978634"/>
                            <a:gd name="connsiteY26" fmla="*/ 2254728 h 3525387"/>
                            <a:gd name="connsiteX27" fmla="*/ 3966359 w 3978634"/>
                            <a:gd name="connsiteY27" fmla="*/ 1660961 h 3525387"/>
                            <a:gd name="connsiteX28" fmla="*/ 3942608 w 3978634"/>
                            <a:gd name="connsiteY28" fmla="*/ 900941 h 3525387"/>
                            <a:gd name="connsiteX29" fmla="*/ 3871356 w 3978634"/>
                            <a:gd name="connsiteY29" fmla="*/ 699060 h 3525387"/>
                            <a:gd name="connsiteX30" fmla="*/ 3764478 w 3978634"/>
                            <a:gd name="connsiteY30" fmla="*/ 568432 h 3525387"/>
                            <a:gd name="connsiteX31" fmla="*/ 3455720 w 3978634"/>
                            <a:gd name="connsiteY31" fmla="*/ 354676 h 3525387"/>
                            <a:gd name="connsiteX32" fmla="*/ 3265714 w 3978634"/>
                            <a:gd name="connsiteY32" fmla="*/ 224047 h 3525387"/>
                            <a:gd name="connsiteX33" fmla="*/ 3206338 w 3978634"/>
                            <a:gd name="connsiteY33" fmla="*/ 188421 h 3525387"/>
                            <a:gd name="connsiteX0" fmla="*/ 2992582 w 3978634"/>
                            <a:gd name="connsiteY0" fmla="*/ 106158 h 3526251"/>
                            <a:gd name="connsiteX1" fmla="*/ 2588815 w 3978634"/>
                            <a:gd name="connsiteY1" fmla="*/ 46770 h 3526251"/>
                            <a:gd name="connsiteX2" fmla="*/ 2161287 w 3978634"/>
                            <a:gd name="connsiteY2" fmla="*/ 11122 h 3526251"/>
                            <a:gd name="connsiteX3" fmla="*/ 1330007 w 3978634"/>
                            <a:gd name="connsiteY3" fmla="*/ 11145 h 3526251"/>
                            <a:gd name="connsiteX4" fmla="*/ 1056904 w 3978634"/>
                            <a:gd name="connsiteY4" fmla="*/ 141784 h 3526251"/>
                            <a:gd name="connsiteX5" fmla="*/ 653143 w 3978634"/>
                            <a:gd name="connsiteY5" fmla="*/ 236786 h 3526251"/>
                            <a:gd name="connsiteX6" fmla="*/ 475013 w 3978634"/>
                            <a:gd name="connsiteY6" fmla="*/ 296163 h 3526251"/>
                            <a:gd name="connsiteX7" fmla="*/ 380011 w 3978634"/>
                            <a:gd name="connsiteY7" fmla="*/ 355540 h 3526251"/>
                            <a:gd name="connsiteX8" fmla="*/ 273133 w 3978634"/>
                            <a:gd name="connsiteY8" fmla="*/ 450542 h 3526251"/>
                            <a:gd name="connsiteX9" fmla="*/ 142504 w 3978634"/>
                            <a:gd name="connsiteY9" fmla="*/ 699924 h 3526251"/>
                            <a:gd name="connsiteX10" fmla="*/ 59377 w 3978634"/>
                            <a:gd name="connsiteY10" fmla="*/ 1020558 h 3526251"/>
                            <a:gd name="connsiteX11" fmla="*/ 23751 w 3978634"/>
                            <a:gd name="connsiteY11" fmla="*/ 1353067 h 3526251"/>
                            <a:gd name="connsiteX12" fmla="*/ 0 w 3978634"/>
                            <a:gd name="connsiteY12" fmla="*/ 1602449 h 3526251"/>
                            <a:gd name="connsiteX13" fmla="*/ 47501 w 3978634"/>
                            <a:gd name="connsiteY13" fmla="*/ 2196215 h 3526251"/>
                            <a:gd name="connsiteX14" fmla="*/ 225631 w 3978634"/>
                            <a:gd name="connsiteY14" fmla="*/ 2683103 h 3526251"/>
                            <a:gd name="connsiteX15" fmla="*/ 439387 w 3978634"/>
                            <a:gd name="connsiteY15" fmla="*/ 3051238 h 3526251"/>
                            <a:gd name="connsiteX16" fmla="*/ 771896 w 3978634"/>
                            <a:gd name="connsiteY16" fmla="*/ 3288745 h 3526251"/>
                            <a:gd name="connsiteX17" fmla="*/ 1330037 w 3978634"/>
                            <a:gd name="connsiteY17" fmla="*/ 3454999 h 3526251"/>
                            <a:gd name="connsiteX18" fmla="*/ 1935678 w 3978634"/>
                            <a:gd name="connsiteY18" fmla="*/ 3526251 h 3526251"/>
                            <a:gd name="connsiteX19" fmla="*/ 2576946 w 3978634"/>
                            <a:gd name="connsiteY19" fmla="*/ 3478750 h 3526251"/>
                            <a:gd name="connsiteX20" fmla="*/ 2897579 w 3978634"/>
                            <a:gd name="connsiteY20" fmla="*/ 3395623 h 3526251"/>
                            <a:gd name="connsiteX21" fmla="*/ 3158837 w 3978634"/>
                            <a:gd name="connsiteY21" fmla="*/ 3264994 h 3526251"/>
                            <a:gd name="connsiteX22" fmla="*/ 3253839 w 3978634"/>
                            <a:gd name="connsiteY22" fmla="*/ 3158116 h 3526251"/>
                            <a:gd name="connsiteX23" fmla="*/ 3562598 w 3978634"/>
                            <a:gd name="connsiteY23" fmla="*/ 2837483 h 3526251"/>
                            <a:gd name="connsiteX24" fmla="*/ 3776353 w 3978634"/>
                            <a:gd name="connsiteY24" fmla="*/ 2469348 h 3526251"/>
                            <a:gd name="connsiteX25" fmla="*/ 3859481 w 3978634"/>
                            <a:gd name="connsiteY25" fmla="*/ 2255592 h 3526251"/>
                            <a:gd name="connsiteX26" fmla="*/ 3966359 w 3978634"/>
                            <a:gd name="connsiteY26" fmla="*/ 1661825 h 3526251"/>
                            <a:gd name="connsiteX27" fmla="*/ 3942608 w 3978634"/>
                            <a:gd name="connsiteY27" fmla="*/ 901805 h 3526251"/>
                            <a:gd name="connsiteX28" fmla="*/ 3871356 w 3978634"/>
                            <a:gd name="connsiteY28" fmla="*/ 699924 h 3526251"/>
                            <a:gd name="connsiteX29" fmla="*/ 3764478 w 3978634"/>
                            <a:gd name="connsiteY29" fmla="*/ 569296 h 3526251"/>
                            <a:gd name="connsiteX30" fmla="*/ 3455720 w 3978634"/>
                            <a:gd name="connsiteY30" fmla="*/ 355540 h 3526251"/>
                            <a:gd name="connsiteX31" fmla="*/ 3265714 w 3978634"/>
                            <a:gd name="connsiteY31" fmla="*/ 224911 h 3526251"/>
                            <a:gd name="connsiteX32" fmla="*/ 3206338 w 3978634"/>
                            <a:gd name="connsiteY32" fmla="*/ 189285 h 3526251"/>
                            <a:gd name="connsiteX0" fmla="*/ 2992582 w 3978634"/>
                            <a:gd name="connsiteY0" fmla="*/ 113135 h 3533228"/>
                            <a:gd name="connsiteX1" fmla="*/ 2588815 w 3978634"/>
                            <a:gd name="connsiteY1" fmla="*/ 53747 h 3533228"/>
                            <a:gd name="connsiteX2" fmla="*/ 2161287 w 3978634"/>
                            <a:gd name="connsiteY2" fmla="*/ 18099 h 3533228"/>
                            <a:gd name="connsiteX3" fmla="*/ 1330007 w 3978634"/>
                            <a:gd name="connsiteY3" fmla="*/ 18122 h 3533228"/>
                            <a:gd name="connsiteX4" fmla="*/ 653143 w 3978634"/>
                            <a:gd name="connsiteY4" fmla="*/ 243763 h 3533228"/>
                            <a:gd name="connsiteX5" fmla="*/ 475013 w 3978634"/>
                            <a:gd name="connsiteY5" fmla="*/ 303140 h 3533228"/>
                            <a:gd name="connsiteX6" fmla="*/ 380011 w 3978634"/>
                            <a:gd name="connsiteY6" fmla="*/ 362517 h 3533228"/>
                            <a:gd name="connsiteX7" fmla="*/ 273133 w 3978634"/>
                            <a:gd name="connsiteY7" fmla="*/ 457519 h 3533228"/>
                            <a:gd name="connsiteX8" fmla="*/ 142504 w 3978634"/>
                            <a:gd name="connsiteY8" fmla="*/ 706901 h 3533228"/>
                            <a:gd name="connsiteX9" fmla="*/ 59377 w 3978634"/>
                            <a:gd name="connsiteY9" fmla="*/ 1027535 h 3533228"/>
                            <a:gd name="connsiteX10" fmla="*/ 23751 w 3978634"/>
                            <a:gd name="connsiteY10" fmla="*/ 1360044 h 3533228"/>
                            <a:gd name="connsiteX11" fmla="*/ 0 w 3978634"/>
                            <a:gd name="connsiteY11" fmla="*/ 1609426 h 3533228"/>
                            <a:gd name="connsiteX12" fmla="*/ 47501 w 3978634"/>
                            <a:gd name="connsiteY12" fmla="*/ 2203192 h 3533228"/>
                            <a:gd name="connsiteX13" fmla="*/ 225631 w 3978634"/>
                            <a:gd name="connsiteY13" fmla="*/ 2690080 h 3533228"/>
                            <a:gd name="connsiteX14" fmla="*/ 439387 w 3978634"/>
                            <a:gd name="connsiteY14" fmla="*/ 3058215 h 3533228"/>
                            <a:gd name="connsiteX15" fmla="*/ 771896 w 3978634"/>
                            <a:gd name="connsiteY15" fmla="*/ 3295722 h 3533228"/>
                            <a:gd name="connsiteX16" fmla="*/ 1330037 w 3978634"/>
                            <a:gd name="connsiteY16" fmla="*/ 3461976 h 3533228"/>
                            <a:gd name="connsiteX17" fmla="*/ 1935678 w 3978634"/>
                            <a:gd name="connsiteY17" fmla="*/ 3533228 h 3533228"/>
                            <a:gd name="connsiteX18" fmla="*/ 2576946 w 3978634"/>
                            <a:gd name="connsiteY18" fmla="*/ 3485727 h 3533228"/>
                            <a:gd name="connsiteX19" fmla="*/ 2897579 w 3978634"/>
                            <a:gd name="connsiteY19" fmla="*/ 3402600 h 3533228"/>
                            <a:gd name="connsiteX20" fmla="*/ 3158837 w 3978634"/>
                            <a:gd name="connsiteY20" fmla="*/ 3271971 h 3533228"/>
                            <a:gd name="connsiteX21" fmla="*/ 3253839 w 3978634"/>
                            <a:gd name="connsiteY21" fmla="*/ 3165093 h 3533228"/>
                            <a:gd name="connsiteX22" fmla="*/ 3562598 w 3978634"/>
                            <a:gd name="connsiteY22" fmla="*/ 2844460 h 3533228"/>
                            <a:gd name="connsiteX23" fmla="*/ 3776353 w 3978634"/>
                            <a:gd name="connsiteY23" fmla="*/ 2476325 h 3533228"/>
                            <a:gd name="connsiteX24" fmla="*/ 3859481 w 3978634"/>
                            <a:gd name="connsiteY24" fmla="*/ 2262569 h 3533228"/>
                            <a:gd name="connsiteX25" fmla="*/ 3966359 w 3978634"/>
                            <a:gd name="connsiteY25" fmla="*/ 1668802 h 3533228"/>
                            <a:gd name="connsiteX26" fmla="*/ 3942608 w 3978634"/>
                            <a:gd name="connsiteY26" fmla="*/ 908782 h 3533228"/>
                            <a:gd name="connsiteX27" fmla="*/ 3871356 w 3978634"/>
                            <a:gd name="connsiteY27" fmla="*/ 706901 h 3533228"/>
                            <a:gd name="connsiteX28" fmla="*/ 3764478 w 3978634"/>
                            <a:gd name="connsiteY28" fmla="*/ 576273 h 3533228"/>
                            <a:gd name="connsiteX29" fmla="*/ 3455720 w 3978634"/>
                            <a:gd name="connsiteY29" fmla="*/ 362517 h 3533228"/>
                            <a:gd name="connsiteX30" fmla="*/ 3265714 w 3978634"/>
                            <a:gd name="connsiteY30" fmla="*/ 231888 h 3533228"/>
                            <a:gd name="connsiteX31" fmla="*/ 3206338 w 3978634"/>
                            <a:gd name="connsiteY31" fmla="*/ 196262 h 3533228"/>
                            <a:gd name="connsiteX0" fmla="*/ 2992582 w 3978634"/>
                            <a:gd name="connsiteY0" fmla="*/ 113135 h 3533228"/>
                            <a:gd name="connsiteX1" fmla="*/ 2588815 w 3978634"/>
                            <a:gd name="connsiteY1" fmla="*/ 53747 h 3533228"/>
                            <a:gd name="connsiteX2" fmla="*/ 2161287 w 3978634"/>
                            <a:gd name="connsiteY2" fmla="*/ 18099 h 3533228"/>
                            <a:gd name="connsiteX3" fmla="*/ 1330007 w 3978634"/>
                            <a:gd name="connsiteY3" fmla="*/ 18122 h 3533228"/>
                            <a:gd name="connsiteX4" fmla="*/ 859896 w 3978634"/>
                            <a:gd name="connsiteY4" fmla="*/ 124491 h 3533228"/>
                            <a:gd name="connsiteX5" fmla="*/ 475013 w 3978634"/>
                            <a:gd name="connsiteY5" fmla="*/ 303140 h 3533228"/>
                            <a:gd name="connsiteX6" fmla="*/ 380011 w 3978634"/>
                            <a:gd name="connsiteY6" fmla="*/ 362517 h 3533228"/>
                            <a:gd name="connsiteX7" fmla="*/ 273133 w 3978634"/>
                            <a:gd name="connsiteY7" fmla="*/ 457519 h 3533228"/>
                            <a:gd name="connsiteX8" fmla="*/ 142504 w 3978634"/>
                            <a:gd name="connsiteY8" fmla="*/ 706901 h 3533228"/>
                            <a:gd name="connsiteX9" fmla="*/ 59377 w 3978634"/>
                            <a:gd name="connsiteY9" fmla="*/ 1027535 h 3533228"/>
                            <a:gd name="connsiteX10" fmla="*/ 23751 w 3978634"/>
                            <a:gd name="connsiteY10" fmla="*/ 1360044 h 3533228"/>
                            <a:gd name="connsiteX11" fmla="*/ 0 w 3978634"/>
                            <a:gd name="connsiteY11" fmla="*/ 1609426 h 3533228"/>
                            <a:gd name="connsiteX12" fmla="*/ 47501 w 3978634"/>
                            <a:gd name="connsiteY12" fmla="*/ 2203192 h 3533228"/>
                            <a:gd name="connsiteX13" fmla="*/ 225631 w 3978634"/>
                            <a:gd name="connsiteY13" fmla="*/ 2690080 h 3533228"/>
                            <a:gd name="connsiteX14" fmla="*/ 439387 w 3978634"/>
                            <a:gd name="connsiteY14" fmla="*/ 3058215 h 3533228"/>
                            <a:gd name="connsiteX15" fmla="*/ 771896 w 3978634"/>
                            <a:gd name="connsiteY15" fmla="*/ 3295722 h 3533228"/>
                            <a:gd name="connsiteX16" fmla="*/ 1330037 w 3978634"/>
                            <a:gd name="connsiteY16" fmla="*/ 3461976 h 3533228"/>
                            <a:gd name="connsiteX17" fmla="*/ 1935678 w 3978634"/>
                            <a:gd name="connsiteY17" fmla="*/ 3533228 h 3533228"/>
                            <a:gd name="connsiteX18" fmla="*/ 2576946 w 3978634"/>
                            <a:gd name="connsiteY18" fmla="*/ 3485727 h 3533228"/>
                            <a:gd name="connsiteX19" fmla="*/ 2897579 w 3978634"/>
                            <a:gd name="connsiteY19" fmla="*/ 3402600 h 3533228"/>
                            <a:gd name="connsiteX20" fmla="*/ 3158837 w 3978634"/>
                            <a:gd name="connsiteY20" fmla="*/ 3271971 h 3533228"/>
                            <a:gd name="connsiteX21" fmla="*/ 3253839 w 3978634"/>
                            <a:gd name="connsiteY21" fmla="*/ 3165093 h 3533228"/>
                            <a:gd name="connsiteX22" fmla="*/ 3562598 w 3978634"/>
                            <a:gd name="connsiteY22" fmla="*/ 2844460 h 3533228"/>
                            <a:gd name="connsiteX23" fmla="*/ 3776353 w 3978634"/>
                            <a:gd name="connsiteY23" fmla="*/ 2476325 h 3533228"/>
                            <a:gd name="connsiteX24" fmla="*/ 3859481 w 3978634"/>
                            <a:gd name="connsiteY24" fmla="*/ 2262569 h 3533228"/>
                            <a:gd name="connsiteX25" fmla="*/ 3966359 w 3978634"/>
                            <a:gd name="connsiteY25" fmla="*/ 1668802 h 3533228"/>
                            <a:gd name="connsiteX26" fmla="*/ 3942608 w 3978634"/>
                            <a:gd name="connsiteY26" fmla="*/ 908782 h 3533228"/>
                            <a:gd name="connsiteX27" fmla="*/ 3871356 w 3978634"/>
                            <a:gd name="connsiteY27" fmla="*/ 706901 h 3533228"/>
                            <a:gd name="connsiteX28" fmla="*/ 3764478 w 3978634"/>
                            <a:gd name="connsiteY28" fmla="*/ 576273 h 3533228"/>
                            <a:gd name="connsiteX29" fmla="*/ 3455720 w 3978634"/>
                            <a:gd name="connsiteY29" fmla="*/ 362517 h 3533228"/>
                            <a:gd name="connsiteX30" fmla="*/ 3265714 w 3978634"/>
                            <a:gd name="connsiteY30" fmla="*/ 231888 h 3533228"/>
                            <a:gd name="connsiteX31" fmla="*/ 3206338 w 3978634"/>
                            <a:gd name="connsiteY31" fmla="*/ 196262 h 3533228"/>
                            <a:gd name="connsiteX0" fmla="*/ 2992582 w 3978634"/>
                            <a:gd name="connsiteY0" fmla="*/ 127567 h 3547660"/>
                            <a:gd name="connsiteX1" fmla="*/ 2588815 w 3978634"/>
                            <a:gd name="connsiteY1" fmla="*/ 68179 h 3547660"/>
                            <a:gd name="connsiteX2" fmla="*/ 2161287 w 3978634"/>
                            <a:gd name="connsiteY2" fmla="*/ 32531 h 3547660"/>
                            <a:gd name="connsiteX3" fmla="*/ 1504952 w 3978634"/>
                            <a:gd name="connsiteY3" fmla="*/ 14432 h 3547660"/>
                            <a:gd name="connsiteX4" fmla="*/ 859896 w 3978634"/>
                            <a:gd name="connsiteY4" fmla="*/ 138923 h 3547660"/>
                            <a:gd name="connsiteX5" fmla="*/ 475013 w 3978634"/>
                            <a:gd name="connsiteY5" fmla="*/ 317572 h 3547660"/>
                            <a:gd name="connsiteX6" fmla="*/ 380011 w 3978634"/>
                            <a:gd name="connsiteY6" fmla="*/ 376949 h 3547660"/>
                            <a:gd name="connsiteX7" fmla="*/ 273133 w 3978634"/>
                            <a:gd name="connsiteY7" fmla="*/ 471951 h 3547660"/>
                            <a:gd name="connsiteX8" fmla="*/ 142504 w 3978634"/>
                            <a:gd name="connsiteY8" fmla="*/ 721333 h 3547660"/>
                            <a:gd name="connsiteX9" fmla="*/ 59377 w 3978634"/>
                            <a:gd name="connsiteY9" fmla="*/ 1041967 h 3547660"/>
                            <a:gd name="connsiteX10" fmla="*/ 23751 w 3978634"/>
                            <a:gd name="connsiteY10" fmla="*/ 1374476 h 3547660"/>
                            <a:gd name="connsiteX11" fmla="*/ 0 w 3978634"/>
                            <a:gd name="connsiteY11" fmla="*/ 1623858 h 3547660"/>
                            <a:gd name="connsiteX12" fmla="*/ 47501 w 3978634"/>
                            <a:gd name="connsiteY12" fmla="*/ 2217624 h 3547660"/>
                            <a:gd name="connsiteX13" fmla="*/ 225631 w 3978634"/>
                            <a:gd name="connsiteY13" fmla="*/ 2704512 h 3547660"/>
                            <a:gd name="connsiteX14" fmla="*/ 439387 w 3978634"/>
                            <a:gd name="connsiteY14" fmla="*/ 3072647 h 3547660"/>
                            <a:gd name="connsiteX15" fmla="*/ 771896 w 3978634"/>
                            <a:gd name="connsiteY15" fmla="*/ 3310154 h 3547660"/>
                            <a:gd name="connsiteX16" fmla="*/ 1330037 w 3978634"/>
                            <a:gd name="connsiteY16" fmla="*/ 3476408 h 3547660"/>
                            <a:gd name="connsiteX17" fmla="*/ 1935678 w 3978634"/>
                            <a:gd name="connsiteY17" fmla="*/ 3547660 h 3547660"/>
                            <a:gd name="connsiteX18" fmla="*/ 2576946 w 3978634"/>
                            <a:gd name="connsiteY18" fmla="*/ 3500159 h 3547660"/>
                            <a:gd name="connsiteX19" fmla="*/ 2897579 w 3978634"/>
                            <a:gd name="connsiteY19" fmla="*/ 3417032 h 3547660"/>
                            <a:gd name="connsiteX20" fmla="*/ 3158837 w 3978634"/>
                            <a:gd name="connsiteY20" fmla="*/ 3286403 h 3547660"/>
                            <a:gd name="connsiteX21" fmla="*/ 3253839 w 3978634"/>
                            <a:gd name="connsiteY21" fmla="*/ 3179525 h 3547660"/>
                            <a:gd name="connsiteX22" fmla="*/ 3562598 w 3978634"/>
                            <a:gd name="connsiteY22" fmla="*/ 2858892 h 3547660"/>
                            <a:gd name="connsiteX23" fmla="*/ 3776353 w 3978634"/>
                            <a:gd name="connsiteY23" fmla="*/ 2490757 h 3547660"/>
                            <a:gd name="connsiteX24" fmla="*/ 3859481 w 3978634"/>
                            <a:gd name="connsiteY24" fmla="*/ 2277001 h 3547660"/>
                            <a:gd name="connsiteX25" fmla="*/ 3966359 w 3978634"/>
                            <a:gd name="connsiteY25" fmla="*/ 1683234 h 3547660"/>
                            <a:gd name="connsiteX26" fmla="*/ 3942608 w 3978634"/>
                            <a:gd name="connsiteY26" fmla="*/ 923214 h 3547660"/>
                            <a:gd name="connsiteX27" fmla="*/ 3871356 w 3978634"/>
                            <a:gd name="connsiteY27" fmla="*/ 721333 h 3547660"/>
                            <a:gd name="connsiteX28" fmla="*/ 3764478 w 3978634"/>
                            <a:gd name="connsiteY28" fmla="*/ 590705 h 3547660"/>
                            <a:gd name="connsiteX29" fmla="*/ 3455720 w 3978634"/>
                            <a:gd name="connsiteY29" fmla="*/ 376949 h 3547660"/>
                            <a:gd name="connsiteX30" fmla="*/ 3265714 w 3978634"/>
                            <a:gd name="connsiteY30" fmla="*/ 246320 h 3547660"/>
                            <a:gd name="connsiteX31" fmla="*/ 3206338 w 3978634"/>
                            <a:gd name="connsiteY31" fmla="*/ 210694 h 3547660"/>
                            <a:gd name="connsiteX0" fmla="*/ 2992582 w 3978634"/>
                            <a:gd name="connsiteY0" fmla="*/ 117430 h 3537523"/>
                            <a:gd name="connsiteX1" fmla="*/ 2588815 w 3978634"/>
                            <a:gd name="connsiteY1" fmla="*/ 58042 h 3537523"/>
                            <a:gd name="connsiteX2" fmla="*/ 2161287 w 3978634"/>
                            <a:gd name="connsiteY2" fmla="*/ 22394 h 3537523"/>
                            <a:gd name="connsiteX3" fmla="*/ 1504952 w 3978634"/>
                            <a:gd name="connsiteY3" fmla="*/ 4295 h 3537523"/>
                            <a:gd name="connsiteX4" fmla="*/ 859896 w 3978634"/>
                            <a:gd name="connsiteY4" fmla="*/ 128786 h 3537523"/>
                            <a:gd name="connsiteX5" fmla="*/ 475013 w 3978634"/>
                            <a:gd name="connsiteY5" fmla="*/ 307435 h 3537523"/>
                            <a:gd name="connsiteX6" fmla="*/ 380011 w 3978634"/>
                            <a:gd name="connsiteY6" fmla="*/ 366812 h 3537523"/>
                            <a:gd name="connsiteX7" fmla="*/ 273133 w 3978634"/>
                            <a:gd name="connsiteY7" fmla="*/ 461814 h 3537523"/>
                            <a:gd name="connsiteX8" fmla="*/ 142504 w 3978634"/>
                            <a:gd name="connsiteY8" fmla="*/ 711196 h 3537523"/>
                            <a:gd name="connsiteX9" fmla="*/ 59377 w 3978634"/>
                            <a:gd name="connsiteY9" fmla="*/ 1031830 h 3537523"/>
                            <a:gd name="connsiteX10" fmla="*/ 23751 w 3978634"/>
                            <a:gd name="connsiteY10" fmla="*/ 1364339 h 3537523"/>
                            <a:gd name="connsiteX11" fmla="*/ 0 w 3978634"/>
                            <a:gd name="connsiteY11" fmla="*/ 1613721 h 3537523"/>
                            <a:gd name="connsiteX12" fmla="*/ 47501 w 3978634"/>
                            <a:gd name="connsiteY12" fmla="*/ 2207487 h 3537523"/>
                            <a:gd name="connsiteX13" fmla="*/ 225631 w 3978634"/>
                            <a:gd name="connsiteY13" fmla="*/ 2694375 h 3537523"/>
                            <a:gd name="connsiteX14" fmla="*/ 439387 w 3978634"/>
                            <a:gd name="connsiteY14" fmla="*/ 3062510 h 3537523"/>
                            <a:gd name="connsiteX15" fmla="*/ 771896 w 3978634"/>
                            <a:gd name="connsiteY15" fmla="*/ 3300017 h 3537523"/>
                            <a:gd name="connsiteX16" fmla="*/ 1330037 w 3978634"/>
                            <a:gd name="connsiteY16" fmla="*/ 3466271 h 3537523"/>
                            <a:gd name="connsiteX17" fmla="*/ 1935678 w 3978634"/>
                            <a:gd name="connsiteY17" fmla="*/ 3537523 h 3537523"/>
                            <a:gd name="connsiteX18" fmla="*/ 2576946 w 3978634"/>
                            <a:gd name="connsiteY18" fmla="*/ 3490022 h 3537523"/>
                            <a:gd name="connsiteX19" fmla="*/ 2897579 w 3978634"/>
                            <a:gd name="connsiteY19" fmla="*/ 3406895 h 3537523"/>
                            <a:gd name="connsiteX20" fmla="*/ 3158837 w 3978634"/>
                            <a:gd name="connsiteY20" fmla="*/ 3276266 h 3537523"/>
                            <a:gd name="connsiteX21" fmla="*/ 3253839 w 3978634"/>
                            <a:gd name="connsiteY21" fmla="*/ 3169388 h 3537523"/>
                            <a:gd name="connsiteX22" fmla="*/ 3562598 w 3978634"/>
                            <a:gd name="connsiteY22" fmla="*/ 2848755 h 3537523"/>
                            <a:gd name="connsiteX23" fmla="*/ 3776353 w 3978634"/>
                            <a:gd name="connsiteY23" fmla="*/ 2480620 h 3537523"/>
                            <a:gd name="connsiteX24" fmla="*/ 3859481 w 3978634"/>
                            <a:gd name="connsiteY24" fmla="*/ 2266864 h 3537523"/>
                            <a:gd name="connsiteX25" fmla="*/ 3966359 w 3978634"/>
                            <a:gd name="connsiteY25" fmla="*/ 1673097 h 3537523"/>
                            <a:gd name="connsiteX26" fmla="*/ 3942608 w 3978634"/>
                            <a:gd name="connsiteY26" fmla="*/ 913077 h 3537523"/>
                            <a:gd name="connsiteX27" fmla="*/ 3871356 w 3978634"/>
                            <a:gd name="connsiteY27" fmla="*/ 711196 h 3537523"/>
                            <a:gd name="connsiteX28" fmla="*/ 3764478 w 3978634"/>
                            <a:gd name="connsiteY28" fmla="*/ 580568 h 3537523"/>
                            <a:gd name="connsiteX29" fmla="*/ 3455720 w 3978634"/>
                            <a:gd name="connsiteY29" fmla="*/ 366812 h 3537523"/>
                            <a:gd name="connsiteX30" fmla="*/ 3265714 w 3978634"/>
                            <a:gd name="connsiteY30" fmla="*/ 236183 h 3537523"/>
                            <a:gd name="connsiteX31" fmla="*/ 3206338 w 3978634"/>
                            <a:gd name="connsiteY31" fmla="*/ 200557 h 3537523"/>
                            <a:gd name="connsiteX0" fmla="*/ 2992582 w 3978634"/>
                            <a:gd name="connsiteY0" fmla="*/ 135996 h 3556089"/>
                            <a:gd name="connsiteX1" fmla="*/ 2588815 w 3978634"/>
                            <a:gd name="connsiteY1" fmla="*/ 76608 h 3556089"/>
                            <a:gd name="connsiteX2" fmla="*/ 2161287 w 3978634"/>
                            <a:gd name="connsiteY2" fmla="*/ 2661 h 3556089"/>
                            <a:gd name="connsiteX3" fmla="*/ 1504952 w 3978634"/>
                            <a:gd name="connsiteY3" fmla="*/ 22861 h 3556089"/>
                            <a:gd name="connsiteX4" fmla="*/ 859896 w 3978634"/>
                            <a:gd name="connsiteY4" fmla="*/ 147352 h 3556089"/>
                            <a:gd name="connsiteX5" fmla="*/ 475013 w 3978634"/>
                            <a:gd name="connsiteY5" fmla="*/ 326001 h 3556089"/>
                            <a:gd name="connsiteX6" fmla="*/ 380011 w 3978634"/>
                            <a:gd name="connsiteY6" fmla="*/ 385378 h 3556089"/>
                            <a:gd name="connsiteX7" fmla="*/ 273133 w 3978634"/>
                            <a:gd name="connsiteY7" fmla="*/ 480380 h 3556089"/>
                            <a:gd name="connsiteX8" fmla="*/ 142504 w 3978634"/>
                            <a:gd name="connsiteY8" fmla="*/ 729762 h 3556089"/>
                            <a:gd name="connsiteX9" fmla="*/ 59377 w 3978634"/>
                            <a:gd name="connsiteY9" fmla="*/ 1050396 h 3556089"/>
                            <a:gd name="connsiteX10" fmla="*/ 23751 w 3978634"/>
                            <a:gd name="connsiteY10" fmla="*/ 1382905 h 3556089"/>
                            <a:gd name="connsiteX11" fmla="*/ 0 w 3978634"/>
                            <a:gd name="connsiteY11" fmla="*/ 1632287 h 3556089"/>
                            <a:gd name="connsiteX12" fmla="*/ 47501 w 3978634"/>
                            <a:gd name="connsiteY12" fmla="*/ 2226053 h 3556089"/>
                            <a:gd name="connsiteX13" fmla="*/ 225631 w 3978634"/>
                            <a:gd name="connsiteY13" fmla="*/ 2712941 h 3556089"/>
                            <a:gd name="connsiteX14" fmla="*/ 439387 w 3978634"/>
                            <a:gd name="connsiteY14" fmla="*/ 3081076 h 3556089"/>
                            <a:gd name="connsiteX15" fmla="*/ 771896 w 3978634"/>
                            <a:gd name="connsiteY15" fmla="*/ 3318583 h 3556089"/>
                            <a:gd name="connsiteX16" fmla="*/ 1330037 w 3978634"/>
                            <a:gd name="connsiteY16" fmla="*/ 3484837 h 3556089"/>
                            <a:gd name="connsiteX17" fmla="*/ 1935678 w 3978634"/>
                            <a:gd name="connsiteY17" fmla="*/ 3556089 h 3556089"/>
                            <a:gd name="connsiteX18" fmla="*/ 2576946 w 3978634"/>
                            <a:gd name="connsiteY18" fmla="*/ 3508588 h 3556089"/>
                            <a:gd name="connsiteX19" fmla="*/ 2897579 w 3978634"/>
                            <a:gd name="connsiteY19" fmla="*/ 3425461 h 3556089"/>
                            <a:gd name="connsiteX20" fmla="*/ 3158837 w 3978634"/>
                            <a:gd name="connsiteY20" fmla="*/ 3294832 h 3556089"/>
                            <a:gd name="connsiteX21" fmla="*/ 3253839 w 3978634"/>
                            <a:gd name="connsiteY21" fmla="*/ 3187954 h 3556089"/>
                            <a:gd name="connsiteX22" fmla="*/ 3562598 w 3978634"/>
                            <a:gd name="connsiteY22" fmla="*/ 2867321 h 3556089"/>
                            <a:gd name="connsiteX23" fmla="*/ 3776353 w 3978634"/>
                            <a:gd name="connsiteY23" fmla="*/ 2499186 h 3556089"/>
                            <a:gd name="connsiteX24" fmla="*/ 3859481 w 3978634"/>
                            <a:gd name="connsiteY24" fmla="*/ 2285430 h 3556089"/>
                            <a:gd name="connsiteX25" fmla="*/ 3966359 w 3978634"/>
                            <a:gd name="connsiteY25" fmla="*/ 1691663 h 3556089"/>
                            <a:gd name="connsiteX26" fmla="*/ 3942608 w 3978634"/>
                            <a:gd name="connsiteY26" fmla="*/ 931643 h 3556089"/>
                            <a:gd name="connsiteX27" fmla="*/ 3871356 w 3978634"/>
                            <a:gd name="connsiteY27" fmla="*/ 729762 h 3556089"/>
                            <a:gd name="connsiteX28" fmla="*/ 3764478 w 3978634"/>
                            <a:gd name="connsiteY28" fmla="*/ 599134 h 3556089"/>
                            <a:gd name="connsiteX29" fmla="*/ 3455720 w 3978634"/>
                            <a:gd name="connsiteY29" fmla="*/ 385378 h 3556089"/>
                            <a:gd name="connsiteX30" fmla="*/ 3265714 w 3978634"/>
                            <a:gd name="connsiteY30" fmla="*/ 254749 h 3556089"/>
                            <a:gd name="connsiteX31" fmla="*/ 3206338 w 3978634"/>
                            <a:gd name="connsiteY31" fmla="*/ 219123 h 3556089"/>
                            <a:gd name="connsiteX0" fmla="*/ 2992582 w 3978634"/>
                            <a:gd name="connsiteY0" fmla="*/ 134090 h 3554183"/>
                            <a:gd name="connsiteX1" fmla="*/ 2620623 w 3978634"/>
                            <a:gd name="connsiteY1" fmla="*/ 42895 h 3554183"/>
                            <a:gd name="connsiteX2" fmla="*/ 2161287 w 3978634"/>
                            <a:gd name="connsiteY2" fmla="*/ 755 h 3554183"/>
                            <a:gd name="connsiteX3" fmla="*/ 1504952 w 3978634"/>
                            <a:gd name="connsiteY3" fmla="*/ 20955 h 3554183"/>
                            <a:gd name="connsiteX4" fmla="*/ 859896 w 3978634"/>
                            <a:gd name="connsiteY4" fmla="*/ 145446 h 3554183"/>
                            <a:gd name="connsiteX5" fmla="*/ 475013 w 3978634"/>
                            <a:gd name="connsiteY5" fmla="*/ 324095 h 3554183"/>
                            <a:gd name="connsiteX6" fmla="*/ 380011 w 3978634"/>
                            <a:gd name="connsiteY6" fmla="*/ 383472 h 3554183"/>
                            <a:gd name="connsiteX7" fmla="*/ 273133 w 3978634"/>
                            <a:gd name="connsiteY7" fmla="*/ 478474 h 3554183"/>
                            <a:gd name="connsiteX8" fmla="*/ 142504 w 3978634"/>
                            <a:gd name="connsiteY8" fmla="*/ 727856 h 3554183"/>
                            <a:gd name="connsiteX9" fmla="*/ 59377 w 3978634"/>
                            <a:gd name="connsiteY9" fmla="*/ 1048490 h 3554183"/>
                            <a:gd name="connsiteX10" fmla="*/ 23751 w 3978634"/>
                            <a:gd name="connsiteY10" fmla="*/ 1380999 h 3554183"/>
                            <a:gd name="connsiteX11" fmla="*/ 0 w 3978634"/>
                            <a:gd name="connsiteY11" fmla="*/ 1630381 h 3554183"/>
                            <a:gd name="connsiteX12" fmla="*/ 47501 w 3978634"/>
                            <a:gd name="connsiteY12" fmla="*/ 2224147 h 3554183"/>
                            <a:gd name="connsiteX13" fmla="*/ 225631 w 3978634"/>
                            <a:gd name="connsiteY13" fmla="*/ 2711035 h 3554183"/>
                            <a:gd name="connsiteX14" fmla="*/ 439387 w 3978634"/>
                            <a:gd name="connsiteY14" fmla="*/ 3079170 h 3554183"/>
                            <a:gd name="connsiteX15" fmla="*/ 771896 w 3978634"/>
                            <a:gd name="connsiteY15" fmla="*/ 3316677 h 3554183"/>
                            <a:gd name="connsiteX16" fmla="*/ 1330037 w 3978634"/>
                            <a:gd name="connsiteY16" fmla="*/ 3482931 h 3554183"/>
                            <a:gd name="connsiteX17" fmla="*/ 1935678 w 3978634"/>
                            <a:gd name="connsiteY17" fmla="*/ 3554183 h 3554183"/>
                            <a:gd name="connsiteX18" fmla="*/ 2576946 w 3978634"/>
                            <a:gd name="connsiteY18" fmla="*/ 3506682 h 3554183"/>
                            <a:gd name="connsiteX19" fmla="*/ 2897579 w 3978634"/>
                            <a:gd name="connsiteY19" fmla="*/ 3423555 h 3554183"/>
                            <a:gd name="connsiteX20" fmla="*/ 3158837 w 3978634"/>
                            <a:gd name="connsiteY20" fmla="*/ 3292926 h 3554183"/>
                            <a:gd name="connsiteX21" fmla="*/ 3253839 w 3978634"/>
                            <a:gd name="connsiteY21" fmla="*/ 3186048 h 3554183"/>
                            <a:gd name="connsiteX22" fmla="*/ 3562598 w 3978634"/>
                            <a:gd name="connsiteY22" fmla="*/ 2865415 h 3554183"/>
                            <a:gd name="connsiteX23" fmla="*/ 3776353 w 3978634"/>
                            <a:gd name="connsiteY23" fmla="*/ 2497280 h 3554183"/>
                            <a:gd name="connsiteX24" fmla="*/ 3859481 w 3978634"/>
                            <a:gd name="connsiteY24" fmla="*/ 2283524 h 3554183"/>
                            <a:gd name="connsiteX25" fmla="*/ 3966359 w 3978634"/>
                            <a:gd name="connsiteY25" fmla="*/ 1689757 h 3554183"/>
                            <a:gd name="connsiteX26" fmla="*/ 3942608 w 3978634"/>
                            <a:gd name="connsiteY26" fmla="*/ 929737 h 3554183"/>
                            <a:gd name="connsiteX27" fmla="*/ 3871356 w 3978634"/>
                            <a:gd name="connsiteY27" fmla="*/ 727856 h 3554183"/>
                            <a:gd name="connsiteX28" fmla="*/ 3764478 w 3978634"/>
                            <a:gd name="connsiteY28" fmla="*/ 597228 h 3554183"/>
                            <a:gd name="connsiteX29" fmla="*/ 3455720 w 3978634"/>
                            <a:gd name="connsiteY29" fmla="*/ 383472 h 3554183"/>
                            <a:gd name="connsiteX30" fmla="*/ 3265714 w 3978634"/>
                            <a:gd name="connsiteY30" fmla="*/ 252843 h 3554183"/>
                            <a:gd name="connsiteX31" fmla="*/ 3206338 w 3978634"/>
                            <a:gd name="connsiteY31" fmla="*/ 217217 h 3554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978634" h="3554183">
                              <a:moveTo>
                                <a:pt x="2992582" y="134090"/>
                              </a:moveTo>
                              <a:cubicBezTo>
                                <a:pt x="2869842" y="72720"/>
                                <a:pt x="2759172" y="65117"/>
                                <a:pt x="2620623" y="42895"/>
                              </a:cubicBezTo>
                              <a:cubicBezTo>
                                <a:pt x="2482074" y="20673"/>
                                <a:pt x="2347232" y="4412"/>
                                <a:pt x="2161287" y="755"/>
                              </a:cubicBezTo>
                              <a:cubicBezTo>
                                <a:pt x="1975342" y="-2902"/>
                                <a:pt x="1780166" y="7202"/>
                                <a:pt x="1504952" y="20955"/>
                              </a:cubicBezTo>
                              <a:cubicBezTo>
                                <a:pt x="1253595" y="58566"/>
                                <a:pt x="1031552" y="94923"/>
                                <a:pt x="859896" y="145446"/>
                              </a:cubicBezTo>
                              <a:cubicBezTo>
                                <a:pt x="688240" y="195969"/>
                                <a:pt x="554994" y="284424"/>
                                <a:pt x="475013" y="324095"/>
                              </a:cubicBezTo>
                              <a:cubicBezTo>
                                <a:pt x="395032" y="363766"/>
                                <a:pt x="409675" y="360788"/>
                                <a:pt x="380011" y="383472"/>
                              </a:cubicBezTo>
                              <a:cubicBezTo>
                                <a:pt x="342147" y="412427"/>
                                <a:pt x="303648" y="441856"/>
                                <a:pt x="273133" y="478474"/>
                              </a:cubicBezTo>
                              <a:cubicBezTo>
                                <a:pt x="237251" y="521532"/>
                                <a:pt x="158840" y="676126"/>
                                <a:pt x="142504" y="727856"/>
                              </a:cubicBezTo>
                              <a:cubicBezTo>
                                <a:pt x="109256" y="833142"/>
                                <a:pt x="59377" y="1048490"/>
                                <a:pt x="59377" y="1048490"/>
                              </a:cubicBezTo>
                              <a:cubicBezTo>
                                <a:pt x="33028" y="1391008"/>
                                <a:pt x="65787" y="1002669"/>
                                <a:pt x="23751" y="1380999"/>
                              </a:cubicBezTo>
                              <a:cubicBezTo>
                                <a:pt x="14530" y="1463992"/>
                                <a:pt x="0" y="1630381"/>
                                <a:pt x="0" y="1630381"/>
                              </a:cubicBezTo>
                              <a:cubicBezTo>
                                <a:pt x="15834" y="1828303"/>
                                <a:pt x="25574" y="2026807"/>
                                <a:pt x="47501" y="2224147"/>
                              </a:cubicBezTo>
                              <a:cubicBezTo>
                                <a:pt x="65009" y="2381717"/>
                                <a:pt x="165605" y="2590983"/>
                                <a:pt x="225631" y="2711035"/>
                              </a:cubicBezTo>
                              <a:cubicBezTo>
                                <a:pt x="292591" y="2844954"/>
                                <a:pt x="341778" y="2962969"/>
                                <a:pt x="439387" y="3079170"/>
                              </a:cubicBezTo>
                              <a:cubicBezTo>
                                <a:pt x="519433" y="3174463"/>
                                <a:pt x="663045" y="3268889"/>
                                <a:pt x="771896" y="3316677"/>
                              </a:cubicBezTo>
                              <a:cubicBezTo>
                                <a:pt x="892082" y="3369442"/>
                                <a:pt x="1198738" y="3454045"/>
                                <a:pt x="1330037" y="3482931"/>
                              </a:cubicBezTo>
                              <a:cubicBezTo>
                                <a:pt x="1663324" y="3556254"/>
                                <a:pt x="1612789" y="3540730"/>
                                <a:pt x="1935678" y="3554183"/>
                              </a:cubicBezTo>
                              <a:cubicBezTo>
                                <a:pt x="2149434" y="3538349"/>
                                <a:pt x="2364554" y="3535525"/>
                                <a:pt x="2576946" y="3506682"/>
                              </a:cubicBezTo>
                              <a:cubicBezTo>
                                <a:pt x="2686353" y="3491824"/>
                                <a:pt x="2792574" y="3457682"/>
                                <a:pt x="2897579" y="3423555"/>
                              </a:cubicBezTo>
                              <a:cubicBezTo>
                                <a:pt x="2975625" y="3398190"/>
                                <a:pt x="3083913" y="3334551"/>
                                <a:pt x="3158837" y="3292926"/>
                              </a:cubicBezTo>
                              <a:cubicBezTo>
                                <a:pt x="3190504" y="3257300"/>
                                <a:pt x="3220731" y="3220339"/>
                                <a:pt x="3253839" y="3186048"/>
                              </a:cubicBezTo>
                              <a:cubicBezTo>
                                <a:pt x="3259767" y="3179908"/>
                                <a:pt x="3502379" y="2949722"/>
                                <a:pt x="3562598" y="2865415"/>
                              </a:cubicBezTo>
                              <a:cubicBezTo>
                                <a:pt x="3636222" y="2762341"/>
                                <a:pt x="3724668" y="2610341"/>
                                <a:pt x="3776353" y="2497280"/>
                              </a:cubicBezTo>
                              <a:cubicBezTo>
                                <a:pt x="3808138" y="2427750"/>
                                <a:pt x="3838931" y="2357161"/>
                                <a:pt x="3859481" y="2283524"/>
                              </a:cubicBezTo>
                              <a:cubicBezTo>
                                <a:pt x="3896524" y="2150787"/>
                                <a:pt x="3944608" y="1825696"/>
                                <a:pt x="3966359" y="1689757"/>
                              </a:cubicBezTo>
                              <a:cubicBezTo>
                                <a:pt x="3977939" y="1388671"/>
                                <a:pt x="3995268" y="1251547"/>
                                <a:pt x="3942608" y="929737"/>
                              </a:cubicBezTo>
                              <a:cubicBezTo>
                                <a:pt x="3931084" y="859312"/>
                                <a:pt x="3905055" y="790760"/>
                                <a:pt x="3871356" y="727856"/>
                              </a:cubicBezTo>
                              <a:cubicBezTo>
                                <a:pt x="3844789" y="678264"/>
                                <a:pt x="3803037" y="638196"/>
                                <a:pt x="3764478" y="597228"/>
                              </a:cubicBezTo>
                              <a:cubicBezTo>
                                <a:pt x="3685474" y="513287"/>
                                <a:pt x="3537533" y="435287"/>
                                <a:pt x="3455720" y="383472"/>
                              </a:cubicBezTo>
                              <a:cubicBezTo>
                                <a:pt x="3006176" y="98760"/>
                                <a:pt x="3511510" y="424900"/>
                                <a:pt x="3265714" y="252843"/>
                              </a:cubicBezTo>
                              <a:cubicBezTo>
                                <a:pt x="3246805" y="239607"/>
                                <a:pt x="3206338" y="217217"/>
                                <a:pt x="3206338" y="217217"/>
                              </a:cubicBezTo>
                            </a:path>
                          </a:pathLst>
                        </a:custGeom>
                        <a:solidFill>
                          <a:srgbClr val="49A942">
                            <a:alpha val="8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F960D2" id="Freeform: Shape 12" o:spid="_x0000_s1026" style="position:absolute;margin-left:165.25pt;margin-top:30.2pt;width:313.3pt;height:279.8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78634,355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" path="m2992582,134090c2869842,72720,2759172,65117,2620623,42895,2482074,20673,2347232,4412,2161287,755,1975342,-2902,1780166,7202,1504952,20955,1253595,58566,1031552,94923,859896,145446,688240,195969,554994,284424,475013,324095v-79981,39671,-65338,36693,-95002,59377c342147,412427,303648,441856,273133,478474,237251,521532,158840,676126,142504,727856,109256,833142,59377,1048490,59377,1048490v-26349,342518,6410,-45821,-35626,332509c14530,1463992,,1630381,,1630381v15834,197922,25574,396426,47501,593766c65009,2381717,165605,2590983,225631,2711035v66960,133919,116147,251934,213756,368135c519433,3174463,663045,3268889,771896,3316677v120186,52765,426842,137368,558141,166254c1663324,3556254,1612789,3540730,1935678,3554183v213756,-15834,428876,-18658,641268,-47501c2686353,3491824,2792574,3457682,2897579,3423555v78046,-25365,186334,-89004,261258,-130629c3190504,3257300,3220731,3220339,3253839,3186048v5928,-6140,248540,-236326,308759,-320633c3636222,2762341,3724668,2610341,3776353,2497280v31785,-69530,62578,-140119,83128,-213756c3896524,2150787,3944608,1825696,3966359,1689757v11580,-301086,28909,-438210,-23751,-760020c3931084,859312,3905055,790760,3871356,727856v-26567,-49592,-68319,-89660,-106878,-130628c3685474,513287,3537533,435287,3455720,383472,3006176,98760,3511510,424900,3265714,252843v-18909,-13236,-59376,-35626,-59376,-35626e" fillcolor="#49a942" stroked="f" strokeweight="1pt">
                <v:fill opacity="53713f"/>
                <v:stroke joinstyle="miter"/>
                <v:path arrowok="t" o:connecttype="custom" o:connectlocs="2992582,134090;2620623,42895;2161287,755;1504952,20955;859896,145446;475013,324095;380011,383472;273133,478474;142504,727856;59377,1048490;23751,1380999;0,1630381;47501,2224147;225631,2711035;439387,3079170;771896,3316677;1330037,3482931;1935678,3554183;2576946,3506682;2897579,3423555;3158837,3292926;3253839,3186048;3562598,2865415;3776353,2497280;3859481,2283524;3966359,1689757;3942608,929737;3871356,727856;3764478,597228;3455720,383472;3265714,252843;3206338,217217" o:connectangles="0,0,0,0,0,0,0,0,0,0,0,0,0,0,0,0,0,0,0,0,0,0,0,0,0,0,0,0,0,0,0,0"/>
              </v:shape>
            </w:pict>
          </mc:Fallback>
        </mc:AlternateContent>
      </w:r>
      <w:r w:rsidR="00CA21AA">
        <w:rPr>
          <w:noProof/>
        </w:rPr>
        <w:t xml:space="preserve"> </w:t>
      </w:r>
      <w:r w:rsidR="009F341E" w:rsidRPr="009F341E">
        <w:br w:type="page"/>
      </w:r>
    </w:p>
    <w:p w14:paraId="025B5582" w14:textId="77777777" w:rsidR="00E341C0" w:rsidRDefault="00E341C0" w:rsidP="000947AC"/>
    <w:p w14:paraId="4173AE15" w14:textId="77777777" w:rsidR="00483999" w:rsidRDefault="00483999" w:rsidP="00483999">
      <w:r>
        <w:t xml:space="preserve">The following is a comprehensive action plan, which complements Yarra Ranges Council’s Nature Plan 2024 — 2034. While it includes all the foundation actions in the plan, it also includes additional operational actions required along with more detail. </w:t>
      </w:r>
    </w:p>
    <w:p w14:paraId="0DEA2703" w14:textId="77777777" w:rsidR="00483999" w:rsidRDefault="00483999" w:rsidP="00483999">
      <w:r>
        <w:t>The actions are categorised by the following themes:</w:t>
      </w:r>
    </w:p>
    <w:p w14:paraId="63CADF73" w14:textId="6B38299B" w:rsidR="00483999" w:rsidRDefault="00483999" w:rsidP="00483999">
      <w:r>
        <w:t>Landscapes and ecosystems</w:t>
      </w:r>
      <w:r w:rsidR="004949C2">
        <w:br/>
      </w:r>
      <w:r>
        <w:t>Land use and changing climate</w:t>
      </w:r>
      <w:r w:rsidR="004949C2">
        <w:br/>
      </w:r>
      <w:r>
        <w:t>Pest plants and animals</w:t>
      </w:r>
      <w:r w:rsidR="004949C2">
        <w:br/>
      </w:r>
      <w:r>
        <w:t>People and nature</w:t>
      </w:r>
    </w:p>
    <w:p w14:paraId="64A107D5" w14:textId="301A9638" w:rsidR="004949C2" w:rsidRDefault="004949C2" w:rsidP="004949C2">
      <w:r>
        <w:t>Foundation actions (marked with *) are the strategic activities required to meet Council’s targets under the Nature Plan.</w:t>
      </w:r>
    </w:p>
    <w:p w14:paraId="07019E24" w14:textId="641C7C9B" w:rsidR="004949C2" w:rsidRDefault="004949C2" w:rsidP="004949C2"/>
    <w:p w14:paraId="33E5229F" w14:textId="7730981A" w:rsidR="004949C2" w:rsidRDefault="004949C2" w:rsidP="004949C2">
      <w:r>
        <w:rPr>
          <w:rStyle w:val="A4"/>
          <w:sz w:val="23"/>
          <w:szCs w:val="23"/>
        </w:rPr>
        <w:t>Yarra Ranges Council</w:t>
      </w:r>
      <w:r>
        <w:rPr>
          <w:rStyle w:val="A4"/>
          <w:sz w:val="23"/>
          <w:szCs w:val="23"/>
        </w:rPr>
        <w:br/>
      </w:r>
      <w:r>
        <w:rPr>
          <w:rStyle w:val="A4"/>
          <w:sz w:val="23"/>
          <w:szCs w:val="23"/>
        </w:rPr>
        <w:t>15 Anderson Street, Lilydale Vic 3140</w:t>
      </w:r>
      <w:r>
        <w:rPr>
          <w:rStyle w:val="A4"/>
          <w:sz w:val="23"/>
          <w:szCs w:val="23"/>
        </w:rPr>
        <w:br/>
      </w:r>
      <w:r>
        <w:rPr>
          <w:rStyle w:val="A4"/>
          <w:sz w:val="23"/>
          <w:szCs w:val="23"/>
        </w:rPr>
        <w:t>1300 368 333</w:t>
      </w:r>
      <w:r>
        <w:rPr>
          <w:rStyle w:val="A4"/>
          <w:sz w:val="23"/>
          <w:szCs w:val="23"/>
        </w:rPr>
        <w:br/>
      </w:r>
      <w:r>
        <w:rPr>
          <w:rStyle w:val="A4"/>
          <w:sz w:val="23"/>
          <w:szCs w:val="23"/>
        </w:rPr>
        <w:t>yarraranges.vic.gov.au</w:t>
      </w:r>
    </w:p>
    <w:p w14:paraId="053EDB20" w14:textId="23DC5344" w:rsidR="000947AC" w:rsidRDefault="000947AC" w:rsidP="00483999">
      <w:r>
        <w:br w:type="page"/>
      </w:r>
    </w:p>
    <w:p w14:paraId="06FAE2E1" w14:textId="77777777" w:rsidR="00820F8B" w:rsidRDefault="00820F8B" w:rsidP="00820F8B">
      <w:pPr>
        <w:pStyle w:val="Heading2"/>
      </w:pPr>
      <w:r>
        <w:lastRenderedPageBreak/>
        <w:t xml:space="preserve">Landscapes &amp; Ecosystems </w:t>
      </w:r>
    </w:p>
    <w:p w14:paraId="1798D708" w14:textId="009615BB" w:rsidR="00820F8B" w:rsidRDefault="00820F8B" w:rsidP="003E3F69"/>
    <w:tbl>
      <w:tblPr>
        <w:tblStyle w:val="TableGrid"/>
        <w:tblW w:w="8926" w:type="dxa"/>
        <w:tblCellMar>
          <w:top w:w="108" w:type="dxa"/>
          <w:bottom w:w="108" w:type="dxa"/>
        </w:tblCellMar>
        <w:tblLook w:val="04A0" w:firstRow="1" w:lastRow="0" w:firstColumn="1" w:lastColumn="0" w:noHBand="0" w:noVBand="1"/>
      </w:tblPr>
      <w:tblGrid>
        <w:gridCol w:w="775"/>
        <w:gridCol w:w="6308"/>
        <w:gridCol w:w="1843"/>
      </w:tblGrid>
      <w:tr w:rsidR="00483999" w14:paraId="5ED89E15" w14:textId="37E1E686" w:rsidTr="008300B3">
        <w:tc>
          <w:tcPr>
            <w:tcW w:w="775" w:type="dxa"/>
            <w:shd w:val="clear" w:color="auto" w:fill="CCE5E7"/>
          </w:tcPr>
          <w:p w14:paraId="6935DE5E" w14:textId="6ECF1366" w:rsidR="00483999" w:rsidRDefault="00483999" w:rsidP="00483999">
            <w:pPr>
              <w:pStyle w:val="Normaltext"/>
            </w:pPr>
            <w:r>
              <w:t>No.</w:t>
            </w:r>
          </w:p>
        </w:tc>
        <w:tc>
          <w:tcPr>
            <w:tcW w:w="6308" w:type="dxa"/>
            <w:shd w:val="clear" w:color="auto" w:fill="CCE5E7"/>
          </w:tcPr>
          <w:p w14:paraId="28D019EF" w14:textId="662D0C18" w:rsidR="00483999" w:rsidRDefault="00483999" w:rsidP="00483999">
            <w:pPr>
              <w:pStyle w:val="Normaltext"/>
            </w:pPr>
            <w:r>
              <w:t xml:space="preserve">Action </w:t>
            </w:r>
            <w:r w:rsidRPr="00820F8B">
              <w:t>D</w:t>
            </w:r>
            <w:r>
              <w:t>escription</w:t>
            </w:r>
          </w:p>
        </w:tc>
        <w:tc>
          <w:tcPr>
            <w:tcW w:w="1843" w:type="dxa"/>
            <w:shd w:val="clear" w:color="auto" w:fill="CCE5E7"/>
          </w:tcPr>
          <w:p w14:paraId="527F9CE5" w14:textId="47181A13" w:rsidR="00483999" w:rsidRDefault="00483999" w:rsidP="00483999">
            <w:pPr>
              <w:pStyle w:val="Normaltext"/>
            </w:pPr>
            <w:r>
              <w:t>Duration</w:t>
            </w:r>
          </w:p>
        </w:tc>
      </w:tr>
      <w:tr w:rsidR="00483999" w14:paraId="7BBC982D" w14:textId="1B79E1C6" w:rsidTr="008300B3">
        <w:tc>
          <w:tcPr>
            <w:tcW w:w="775" w:type="dxa"/>
          </w:tcPr>
          <w:p w14:paraId="764D9514" w14:textId="1E4815EF" w:rsidR="00483999" w:rsidRDefault="00483999" w:rsidP="00483999">
            <w:r>
              <w:t>1.1</w:t>
            </w:r>
            <w:r w:rsidR="004949C2">
              <w:t>*</w:t>
            </w:r>
          </w:p>
        </w:tc>
        <w:tc>
          <w:tcPr>
            <w:tcW w:w="6308" w:type="dxa"/>
          </w:tcPr>
          <w:p w14:paraId="37356BD6" w14:textId="2670492A" w:rsidR="00483999" w:rsidRDefault="00483999" w:rsidP="008300B3">
            <w:r>
              <w:t xml:space="preserve">Develop a </w:t>
            </w:r>
            <w:proofErr w:type="spellStart"/>
            <w:r>
              <w:t>Biolinks</w:t>
            </w:r>
            <w:proofErr w:type="spellEnd"/>
            <w:r>
              <w:t xml:space="preserve"> Plan to identify and restore important corridors for biodiversity protection and enhancement across the municipality in partnership with community and agencies.</w:t>
            </w:r>
          </w:p>
        </w:tc>
        <w:tc>
          <w:tcPr>
            <w:tcW w:w="1843" w:type="dxa"/>
          </w:tcPr>
          <w:p w14:paraId="1776D347" w14:textId="3ACB6E24" w:rsidR="00483999" w:rsidRDefault="00483999" w:rsidP="00030D84">
            <w:r>
              <w:t>Short</w:t>
            </w:r>
            <w:r>
              <w:br/>
              <w:t>1—3 years</w:t>
            </w:r>
          </w:p>
        </w:tc>
      </w:tr>
      <w:tr w:rsidR="00483999" w14:paraId="3BD5F2B7" w14:textId="334F3217" w:rsidTr="008300B3">
        <w:tc>
          <w:tcPr>
            <w:tcW w:w="775" w:type="dxa"/>
          </w:tcPr>
          <w:p w14:paraId="234EFD61" w14:textId="4E7E284C" w:rsidR="00483999" w:rsidRDefault="00483999" w:rsidP="00483999">
            <w:r>
              <w:t>1.2</w:t>
            </w:r>
            <w:r w:rsidR="004949C2">
              <w:t>*</w:t>
            </w:r>
          </w:p>
        </w:tc>
        <w:tc>
          <w:tcPr>
            <w:tcW w:w="6308" w:type="dxa"/>
          </w:tcPr>
          <w:p w14:paraId="0D26F009" w14:textId="1E984676" w:rsidR="00483999" w:rsidRDefault="00483999" w:rsidP="004949C2">
            <w:r>
              <w:t>Develop a prioritisation matrix to identify biodiversity hotspots and focal areas across the municipality.</w:t>
            </w:r>
          </w:p>
        </w:tc>
        <w:tc>
          <w:tcPr>
            <w:tcW w:w="1843" w:type="dxa"/>
          </w:tcPr>
          <w:p w14:paraId="29D33C26" w14:textId="145DCB31" w:rsidR="00483999" w:rsidRPr="00483999" w:rsidRDefault="00483999" w:rsidP="00030D84">
            <w:pPr>
              <w:rPr>
                <w:lang w:val="en-GB"/>
              </w:rPr>
            </w:pPr>
            <w:r w:rsidRPr="00483999">
              <w:rPr>
                <w:lang w:val="en-GB"/>
              </w:rPr>
              <w:t>Short</w:t>
            </w:r>
            <w:r w:rsidRPr="00483999">
              <w:rPr>
                <w:lang w:val="en-GB"/>
              </w:rPr>
              <w:br/>
              <w:t>1—3 years</w:t>
            </w:r>
          </w:p>
        </w:tc>
      </w:tr>
      <w:tr w:rsidR="00483999" w14:paraId="4D6425D0" w14:textId="6632DDF1" w:rsidTr="008300B3">
        <w:tc>
          <w:tcPr>
            <w:tcW w:w="775" w:type="dxa"/>
          </w:tcPr>
          <w:p w14:paraId="4E942EB1" w14:textId="58DCC778" w:rsidR="00483999" w:rsidRDefault="00483999" w:rsidP="00483999">
            <w:r>
              <w:t>1.3</w:t>
            </w:r>
            <w:r w:rsidR="004949C2">
              <w:t>*</w:t>
            </w:r>
          </w:p>
        </w:tc>
        <w:tc>
          <w:tcPr>
            <w:tcW w:w="6308" w:type="dxa"/>
          </w:tcPr>
          <w:p w14:paraId="19CD21B6" w14:textId="52D3E7CB" w:rsidR="00483999" w:rsidRDefault="00483999" w:rsidP="008300B3">
            <w:r>
              <w:t>Undertake vegetation surveys to measure change in native vegetation cover across Yarra Ranges to report on our target.</w:t>
            </w:r>
          </w:p>
        </w:tc>
        <w:tc>
          <w:tcPr>
            <w:tcW w:w="1843" w:type="dxa"/>
          </w:tcPr>
          <w:p w14:paraId="6D9304AD" w14:textId="4ED803FE" w:rsidR="00483999" w:rsidRPr="00483999" w:rsidRDefault="00483999" w:rsidP="00030D84">
            <w:pPr>
              <w:rPr>
                <w:lang w:val="en-GB"/>
              </w:rPr>
            </w:pPr>
            <w:r w:rsidRPr="00483999">
              <w:rPr>
                <w:lang w:val="en-GB"/>
              </w:rPr>
              <w:t>Medium</w:t>
            </w:r>
            <w:r w:rsidRPr="00483999">
              <w:rPr>
                <w:lang w:val="en-GB"/>
              </w:rPr>
              <w:br/>
              <w:t>4—6 years</w:t>
            </w:r>
          </w:p>
        </w:tc>
      </w:tr>
      <w:tr w:rsidR="00483999" w14:paraId="74FF68DD" w14:textId="741D1D88" w:rsidTr="008300B3">
        <w:tc>
          <w:tcPr>
            <w:tcW w:w="775" w:type="dxa"/>
          </w:tcPr>
          <w:p w14:paraId="3B139312" w14:textId="28DD3AF6" w:rsidR="00483999" w:rsidRDefault="00483999" w:rsidP="00483999">
            <w:r>
              <w:t>1.4</w:t>
            </w:r>
            <w:r w:rsidR="004949C2">
              <w:t>*</w:t>
            </w:r>
          </w:p>
        </w:tc>
        <w:tc>
          <w:tcPr>
            <w:tcW w:w="6308" w:type="dxa"/>
          </w:tcPr>
          <w:p w14:paraId="160B726F" w14:textId="69348326" w:rsidR="00483999" w:rsidRDefault="00483999" w:rsidP="004949C2">
            <w:r>
              <w:t>Establish an opt-in monitoring program of biodiversity assets on private land within Yarra Ranges, to better understand the ecological values and inform decision making for statutory and strategic planning.</w:t>
            </w:r>
          </w:p>
        </w:tc>
        <w:tc>
          <w:tcPr>
            <w:tcW w:w="1843" w:type="dxa"/>
          </w:tcPr>
          <w:p w14:paraId="5031C5F2" w14:textId="319EDEFE" w:rsidR="00483999" w:rsidRPr="00483999" w:rsidRDefault="00483999" w:rsidP="00030D84">
            <w:pPr>
              <w:rPr>
                <w:lang w:val="en-GB"/>
              </w:rPr>
            </w:pPr>
            <w:r w:rsidRPr="00483999">
              <w:rPr>
                <w:lang w:val="en-GB"/>
              </w:rPr>
              <w:t>Long</w:t>
            </w:r>
            <w:r w:rsidRPr="00483999">
              <w:rPr>
                <w:lang w:val="en-GB"/>
              </w:rPr>
              <w:br/>
              <w:t>7—10 years</w:t>
            </w:r>
          </w:p>
        </w:tc>
      </w:tr>
      <w:tr w:rsidR="00483999" w14:paraId="3738B3B6" w14:textId="34F54B2E" w:rsidTr="008300B3">
        <w:tc>
          <w:tcPr>
            <w:tcW w:w="775" w:type="dxa"/>
          </w:tcPr>
          <w:p w14:paraId="3F15DCF1" w14:textId="4A2BA637" w:rsidR="00483999" w:rsidRDefault="00483999" w:rsidP="00483999">
            <w:r>
              <w:t>1.5</w:t>
            </w:r>
            <w:r w:rsidR="004949C2">
              <w:t>*</w:t>
            </w:r>
          </w:p>
        </w:tc>
        <w:tc>
          <w:tcPr>
            <w:tcW w:w="6308" w:type="dxa"/>
          </w:tcPr>
          <w:p w14:paraId="0566D33C" w14:textId="728EBEA4" w:rsidR="00483999" w:rsidRDefault="00483999" w:rsidP="008300B3">
            <w:r>
              <w:t>Develop a research partnership program with educational institutions to focus on natural resource management and applied ecology to continuously improve evidence base for decision making.</w:t>
            </w:r>
          </w:p>
        </w:tc>
        <w:tc>
          <w:tcPr>
            <w:tcW w:w="1843" w:type="dxa"/>
          </w:tcPr>
          <w:p w14:paraId="54C25C78" w14:textId="45D67569" w:rsidR="00483999" w:rsidRPr="00483999" w:rsidRDefault="00483999" w:rsidP="00030D84">
            <w:pPr>
              <w:rPr>
                <w:lang w:val="en-GB"/>
              </w:rPr>
            </w:pPr>
            <w:r w:rsidRPr="00483999">
              <w:rPr>
                <w:lang w:val="en-GB"/>
              </w:rPr>
              <w:t>Long</w:t>
            </w:r>
            <w:r w:rsidRPr="00483999">
              <w:rPr>
                <w:lang w:val="en-GB"/>
              </w:rPr>
              <w:br/>
              <w:t>7—10 years</w:t>
            </w:r>
          </w:p>
        </w:tc>
      </w:tr>
      <w:tr w:rsidR="00483999" w14:paraId="6B6E8FBB" w14:textId="01E8F6DB" w:rsidTr="008300B3">
        <w:tc>
          <w:tcPr>
            <w:tcW w:w="775" w:type="dxa"/>
          </w:tcPr>
          <w:p w14:paraId="0CEF29FE" w14:textId="07946453" w:rsidR="00483999" w:rsidRDefault="00483999" w:rsidP="00483999">
            <w:r>
              <w:t>1.6</w:t>
            </w:r>
            <w:r w:rsidR="004949C2">
              <w:t>*</w:t>
            </w:r>
          </w:p>
        </w:tc>
        <w:tc>
          <w:tcPr>
            <w:tcW w:w="6308" w:type="dxa"/>
          </w:tcPr>
          <w:p w14:paraId="15533053" w14:textId="3CB391BF" w:rsidR="00483999" w:rsidRDefault="00483999" w:rsidP="008300B3">
            <w:r>
              <w:t>Support restoration of waterway corridors, billabongs and floodplain habitat within the municipality through cross-promotion and facilitated engagement with landowners and action on Council-managed reserves.</w:t>
            </w:r>
          </w:p>
        </w:tc>
        <w:tc>
          <w:tcPr>
            <w:tcW w:w="1843" w:type="dxa"/>
          </w:tcPr>
          <w:p w14:paraId="3371A683" w14:textId="1CDCF769" w:rsidR="00483999" w:rsidRPr="00483999" w:rsidRDefault="00483999" w:rsidP="00030D84">
            <w:pPr>
              <w:rPr>
                <w:lang w:val="en-GB"/>
              </w:rPr>
            </w:pPr>
            <w:r w:rsidRPr="00483999">
              <w:rPr>
                <w:lang w:val="en-GB"/>
              </w:rPr>
              <w:t>Long</w:t>
            </w:r>
            <w:r w:rsidRPr="00483999">
              <w:rPr>
                <w:lang w:val="en-GB"/>
              </w:rPr>
              <w:br/>
              <w:t>7—10 years</w:t>
            </w:r>
          </w:p>
        </w:tc>
      </w:tr>
      <w:tr w:rsidR="00483999" w14:paraId="1F412568" w14:textId="77777777" w:rsidTr="008300B3">
        <w:tc>
          <w:tcPr>
            <w:tcW w:w="775" w:type="dxa"/>
          </w:tcPr>
          <w:p w14:paraId="53EF3290" w14:textId="62D97D8C" w:rsidR="00483999" w:rsidRDefault="00483999" w:rsidP="00483999">
            <w:r>
              <w:t>1.7</w:t>
            </w:r>
            <w:r w:rsidR="004949C2">
              <w:t>*</w:t>
            </w:r>
          </w:p>
        </w:tc>
        <w:tc>
          <w:tcPr>
            <w:tcW w:w="6308" w:type="dxa"/>
          </w:tcPr>
          <w:p w14:paraId="0E0C405F" w14:textId="42452AFB" w:rsidR="00483999" w:rsidRDefault="00483999" w:rsidP="008300B3">
            <w:r>
              <w:t>Advocate, as part of the Upper Yarra Local Development Strategy of the Victorian Forestry Plan, consideration of nature-based tourism opportunities and biodiversity protection.</w:t>
            </w:r>
          </w:p>
        </w:tc>
        <w:tc>
          <w:tcPr>
            <w:tcW w:w="1843" w:type="dxa"/>
          </w:tcPr>
          <w:p w14:paraId="070E3C81" w14:textId="42DA1B47" w:rsidR="00483999" w:rsidRDefault="00483999" w:rsidP="00030D84">
            <w:r>
              <w:t>Short</w:t>
            </w:r>
            <w:r>
              <w:br/>
              <w:t>1—3 years</w:t>
            </w:r>
          </w:p>
        </w:tc>
      </w:tr>
      <w:tr w:rsidR="00483999" w14:paraId="475B74C3" w14:textId="77777777" w:rsidTr="008300B3">
        <w:tc>
          <w:tcPr>
            <w:tcW w:w="775" w:type="dxa"/>
          </w:tcPr>
          <w:p w14:paraId="0F0B77A9" w14:textId="4CB242F1" w:rsidR="00483999" w:rsidRDefault="00483999" w:rsidP="00483999">
            <w:r>
              <w:t>1.8</w:t>
            </w:r>
            <w:r w:rsidR="004949C2">
              <w:t>*</w:t>
            </w:r>
          </w:p>
        </w:tc>
        <w:tc>
          <w:tcPr>
            <w:tcW w:w="6308" w:type="dxa"/>
          </w:tcPr>
          <w:p w14:paraId="45FA42B2" w14:textId="5E7032D7" w:rsidR="00483999" w:rsidRPr="00030D84" w:rsidRDefault="00030D84" w:rsidP="00BE7117">
            <w:pPr>
              <w:rPr>
                <w:lang w:val="en-GB"/>
              </w:rPr>
            </w:pPr>
            <w:r w:rsidRPr="00030D84">
              <w:rPr>
                <w:lang w:val="en-GB"/>
              </w:rPr>
              <w:t>Adaptively manage Council reserves through analysing conservation value data and using this to inform techniques, approaches and investment.</w:t>
            </w:r>
          </w:p>
        </w:tc>
        <w:tc>
          <w:tcPr>
            <w:tcW w:w="1843" w:type="dxa"/>
          </w:tcPr>
          <w:p w14:paraId="2CDD7843" w14:textId="1DDD25CB" w:rsidR="00483999" w:rsidRDefault="00BE7117" w:rsidP="00BE7117">
            <w:r w:rsidRPr="00BE7117">
              <w:rPr>
                <w:lang w:val="en-GB"/>
              </w:rPr>
              <w:t>Long</w:t>
            </w:r>
            <w:r w:rsidRPr="00BE7117">
              <w:rPr>
                <w:lang w:val="en-GB"/>
              </w:rPr>
              <w:br/>
              <w:t>7—10 years</w:t>
            </w:r>
          </w:p>
        </w:tc>
      </w:tr>
      <w:tr w:rsidR="00483999" w14:paraId="2746A0FA" w14:textId="77777777" w:rsidTr="008300B3">
        <w:tc>
          <w:tcPr>
            <w:tcW w:w="775" w:type="dxa"/>
          </w:tcPr>
          <w:p w14:paraId="0013F8E1" w14:textId="6DBF04A5" w:rsidR="00483999" w:rsidRDefault="00483999" w:rsidP="00483999">
            <w:r>
              <w:t>1.9</w:t>
            </w:r>
            <w:r w:rsidR="004949C2">
              <w:t>*</w:t>
            </w:r>
          </w:p>
        </w:tc>
        <w:tc>
          <w:tcPr>
            <w:tcW w:w="6308" w:type="dxa"/>
          </w:tcPr>
          <w:p w14:paraId="193F7B80" w14:textId="644AB14C" w:rsidR="00483999" w:rsidRPr="00030D84" w:rsidRDefault="00030D84" w:rsidP="00BE7117">
            <w:pPr>
              <w:rPr>
                <w:lang w:val="en-GB"/>
              </w:rPr>
            </w:pPr>
            <w:r w:rsidRPr="00030D84">
              <w:rPr>
                <w:lang w:val="en-GB"/>
              </w:rPr>
              <w:t>Complete Flora and Fauna Guarantee (FFG) Act listed species impact statement and review of the goals of the State Government’s Biodiversity 2037 Strategy to address the new Public Authority Duty required by recent amendment to the FFG Act.</w:t>
            </w:r>
          </w:p>
        </w:tc>
        <w:tc>
          <w:tcPr>
            <w:tcW w:w="1843" w:type="dxa"/>
          </w:tcPr>
          <w:p w14:paraId="0D56764B" w14:textId="77777777" w:rsidR="00030D84" w:rsidRPr="00030D84" w:rsidRDefault="00030D84" w:rsidP="00BE7117">
            <w:pPr>
              <w:rPr>
                <w:lang w:val="en-GB"/>
              </w:rPr>
            </w:pPr>
            <w:r w:rsidRPr="00030D84">
              <w:rPr>
                <w:lang w:val="en-GB"/>
              </w:rPr>
              <w:t>Short</w:t>
            </w:r>
            <w:r w:rsidRPr="00030D84">
              <w:rPr>
                <w:lang w:val="en-GB"/>
              </w:rPr>
              <w:br/>
              <w:t>1—3 years</w:t>
            </w:r>
          </w:p>
          <w:p w14:paraId="337193FA" w14:textId="77777777" w:rsidR="00483999" w:rsidRDefault="00483999" w:rsidP="00483999"/>
        </w:tc>
      </w:tr>
      <w:tr w:rsidR="00483999" w14:paraId="1BC4270E" w14:textId="77777777" w:rsidTr="008300B3">
        <w:tc>
          <w:tcPr>
            <w:tcW w:w="775" w:type="dxa"/>
          </w:tcPr>
          <w:p w14:paraId="725805CF" w14:textId="6C7D7818" w:rsidR="00483999" w:rsidRDefault="00483999" w:rsidP="00483999">
            <w:r>
              <w:lastRenderedPageBreak/>
              <w:t>1.10</w:t>
            </w:r>
          </w:p>
        </w:tc>
        <w:tc>
          <w:tcPr>
            <w:tcW w:w="6308" w:type="dxa"/>
          </w:tcPr>
          <w:p w14:paraId="35E3D61A" w14:textId="791367BE" w:rsidR="00483999" w:rsidRPr="00030D84" w:rsidRDefault="00030D84" w:rsidP="00BE7117">
            <w:pPr>
              <w:rPr>
                <w:lang w:val="en-GB"/>
              </w:rPr>
            </w:pPr>
            <w:r w:rsidRPr="00030D84">
              <w:rPr>
                <w:lang w:val="en-GB"/>
              </w:rPr>
              <w:t>Undertake strategic review of Council’s Biodiversity Offset Program (BOP) to determine future direction in line with strategic objectives.</w:t>
            </w:r>
          </w:p>
        </w:tc>
        <w:tc>
          <w:tcPr>
            <w:tcW w:w="1843" w:type="dxa"/>
          </w:tcPr>
          <w:p w14:paraId="00997FB0" w14:textId="01022603" w:rsidR="00483999" w:rsidRPr="00030D84" w:rsidRDefault="00030D84" w:rsidP="00BE7117">
            <w:pPr>
              <w:rPr>
                <w:lang w:val="en-GB"/>
              </w:rPr>
            </w:pPr>
            <w:r w:rsidRPr="00030D84">
              <w:rPr>
                <w:lang w:val="en-GB"/>
              </w:rPr>
              <w:t>Short</w:t>
            </w:r>
            <w:r w:rsidRPr="00030D84">
              <w:rPr>
                <w:lang w:val="en-GB"/>
              </w:rPr>
              <w:br/>
              <w:t>1—3 years</w:t>
            </w:r>
          </w:p>
        </w:tc>
      </w:tr>
      <w:tr w:rsidR="00483999" w14:paraId="4075584A" w14:textId="77777777" w:rsidTr="008300B3">
        <w:tc>
          <w:tcPr>
            <w:tcW w:w="775" w:type="dxa"/>
          </w:tcPr>
          <w:p w14:paraId="49F0681D" w14:textId="189125CA" w:rsidR="00483999" w:rsidRDefault="00483999" w:rsidP="00483999">
            <w:r>
              <w:t>1.11</w:t>
            </w:r>
          </w:p>
        </w:tc>
        <w:tc>
          <w:tcPr>
            <w:tcW w:w="6308" w:type="dxa"/>
          </w:tcPr>
          <w:p w14:paraId="26D70EE8" w14:textId="269DCF84" w:rsidR="00483999" w:rsidRPr="00030D84" w:rsidRDefault="00030D84" w:rsidP="00BE7117">
            <w:pPr>
              <w:rPr>
                <w:lang w:val="en-GB"/>
              </w:rPr>
            </w:pPr>
            <w:r w:rsidRPr="00030D84">
              <w:rPr>
                <w:lang w:val="en-GB"/>
              </w:rPr>
              <w:t>Develop an ecological slashing program to improve regeneration of indigenous grass species on Council land and reduce chemical application over time</w:t>
            </w:r>
            <w:r>
              <w:rPr>
                <w:lang w:val="en-GB"/>
              </w:rPr>
              <w:t>.</w:t>
            </w:r>
          </w:p>
        </w:tc>
        <w:tc>
          <w:tcPr>
            <w:tcW w:w="1843" w:type="dxa"/>
          </w:tcPr>
          <w:p w14:paraId="2363A31D" w14:textId="70C117DB" w:rsidR="00483999" w:rsidRPr="00030D84" w:rsidRDefault="00030D84" w:rsidP="00BE7117">
            <w:pPr>
              <w:rPr>
                <w:lang w:val="en-GB"/>
              </w:rPr>
            </w:pPr>
            <w:r w:rsidRPr="00030D84">
              <w:rPr>
                <w:lang w:val="en-GB"/>
              </w:rPr>
              <w:t>Med to long</w:t>
            </w:r>
            <w:r w:rsidRPr="00030D84">
              <w:rPr>
                <w:lang w:val="en-GB"/>
              </w:rPr>
              <w:br/>
              <w:t>4—10 years</w:t>
            </w:r>
          </w:p>
        </w:tc>
      </w:tr>
      <w:tr w:rsidR="00483999" w14:paraId="1B91E094" w14:textId="77777777" w:rsidTr="008300B3">
        <w:tc>
          <w:tcPr>
            <w:tcW w:w="775" w:type="dxa"/>
          </w:tcPr>
          <w:p w14:paraId="165206F1" w14:textId="1C3ACEF7" w:rsidR="00483999" w:rsidRDefault="00483999" w:rsidP="00483999">
            <w:r>
              <w:t>1.12</w:t>
            </w:r>
          </w:p>
        </w:tc>
        <w:tc>
          <w:tcPr>
            <w:tcW w:w="6308" w:type="dxa"/>
          </w:tcPr>
          <w:p w14:paraId="63E102FF" w14:textId="45987A0C" w:rsidR="00483999" w:rsidRPr="00030D84" w:rsidRDefault="00030D84" w:rsidP="00BE7117">
            <w:pPr>
              <w:rPr>
                <w:lang w:val="en-GB"/>
              </w:rPr>
            </w:pPr>
            <w:r w:rsidRPr="00030D84">
              <w:rPr>
                <w:lang w:val="en-GB"/>
              </w:rPr>
              <w:t>Contribute to the catchment-wide objective to increase environmental water reserve by 10 GL per year for the Yarra River by 2028.</w:t>
            </w:r>
          </w:p>
        </w:tc>
        <w:tc>
          <w:tcPr>
            <w:tcW w:w="1843" w:type="dxa"/>
          </w:tcPr>
          <w:p w14:paraId="4A3CDA5C" w14:textId="57F18BEB" w:rsidR="00483999" w:rsidRPr="00030D84" w:rsidRDefault="00030D84" w:rsidP="00BE7117">
            <w:pPr>
              <w:rPr>
                <w:lang w:val="en-GB"/>
              </w:rPr>
            </w:pPr>
            <w:r w:rsidRPr="00030D84">
              <w:rPr>
                <w:lang w:val="en-GB"/>
              </w:rPr>
              <w:t>Long</w:t>
            </w:r>
            <w:r w:rsidRPr="00030D84">
              <w:rPr>
                <w:lang w:val="en-GB"/>
              </w:rPr>
              <w:br/>
              <w:t>7—10 years</w:t>
            </w:r>
          </w:p>
        </w:tc>
      </w:tr>
      <w:tr w:rsidR="00483999" w14:paraId="220B1B6B" w14:textId="77777777" w:rsidTr="008300B3">
        <w:tc>
          <w:tcPr>
            <w:tcW w:w="775" w:type="dxa"/>
          </w:tcPr>
          <w:p w14:paraId="588ABF68" w14:textId="0B0C3B8A" w:rsidR="00483999" w:rsidRDefault="00483999" w:rsidP="00483999">
            <w:r>
              <w:t>1.13</w:t>
            </w:r>
          </w:p>
        </w:tc>
        <w:tc>
          <w:tcPr>
            <w:tcW w:w="6308" w:type="dxa"/>
          </w:tcPr>
          <w:p w14:paraId="5DDDF04A" w14:textId="761C008A" w:rsidR="00483999" w:rsidRPr="00030D84" w:rsidRDefault="00030D84" w:rsidP="00BE7117">
            <w:pPr>
              <w:rPr>
                <w:lang w:val="en-GB"/>
              </w:rPr>
            </w:pPr>
            <w:r w:rsidRPr="00030D84">
              <w:rPr>
                <w:lang w:val="en-GB"/>
              </w:rPr>
              <w:t>Work with State Government to develop guidelines for biodiversity-sensitive response and recovery practices following natural disasters.</w:t>
            </w:r>
          </w:p>
        </w:tc>
        <w:tc>
          <w:tcPr>
            <w:tcW w:w="1843" w:type="dxa"/>
          </w:tcPr>
          <w:p w14:paraId="26583C39" w14:textId="4D5F6E9A" w:rsidR="00483999" w:rsidRPr="00030D84" w:rsidRDefault="00030D84" w:rsidP="00BE7117">
            <w:pPr>
              <w:rPr>
                <w:lang w:val="en-GB"/>
              </w:rPr>
            </w:pPr>
            <w:r w:rsidRPr="00030D84">
              <w:rPr>
                <w:lang w:val="en-GB"/>
              </w:rPr>
              <w:t>Medium</w:t>
            </w:r>
            <w:r w:rsidRPr="00030D84">
              <w:rPr>
                <w:lang w:val="en-GB"/>
              </w:rPr>
              <w:br/>
              <w:t>4—6 years</w:t>
            </w:r>
          </w:p>
        </w:tc>
      </w:tr>
    </w:tbl>
    <w:p w14:paraId="7F15B2B7" w14:textId="77777777" w:rsidR="00820F8B" w:rsidRDefault="00820F8B" w:rsidP="00820F8B">
      <w:pPr>
        <w:pStyle w:val="Normaltext"/>
      </w:pPr>
    </w:p>
    <w:p w14:paraId="1C89768A" w14:textId="77777777" w:rsidR="004949C2" w:rsidRDefault="004949C2" w:rsidP="004949C2">
      <w:r>
        <w:t>*  Foundation actions</w:t>
      </w:r>
    </w:p>
    <w:p w14:paraId="31A12BA9" w14:textId="401869E2" w:rsidR="00DF1321" w:rsidRPr="00820F8B" w:rsidRDefault="00DF1321" w:rsidP="00820F8B">
      <w:pPr>
        <w:pStyle w:val="Heading3"/>
        <w:rPr>
          <w:rFonts w:ascii="Helvetica Neue Medium" w:hAnsi="Helvetica Neue Medium" w:cs="Helvetica Neue Medium"/>
        </w:rPr>
      </w:pPr>
    </w:p>
    <w:p w14:paraId="22D56164" w14:textId="77777777" w:rsidR="00DF1321" w:rsidRDefault="00DF1321" w:rsidP="00DF1321">
      <w:pPr>
        <w:pStyle w:val="H3"/>
      </w:pPr>
    </w:p>
    <w:p w14:paraId="19C4C8AE" w14:textId="77777777" w:rsidR="00DF1321" w:rsidRPr="00E27E84" w:rsidRDefault="00DF1321" w:rsidP="00E27E84"/>
    <w:p w14:paraId="105CF646" w14:textId="77777777" w:rsidR="00E27E84" w:rsidRPr="00E27E84" w:rsidRDefault="00E27E84" w:rsidP="00E27E84"/>
    <w:p w14:paraId="6E397E0A" w14:textId="77777777" w:rsidR="00E27E84" w:rsidRPr="00E27E84" w:rsidRDefault="00E27E84" w:rsidP="00E27E84"/>
    <w:p w14:paraId="396733D5" w14:textId="77777777" w:rsidR="00E27E84" w:rsidRPr="00E27E84" w:rsidRDefault="00E27E84" w:rsidP="00E27E84"/>
    <w:p w14:paraId="74E8A677" w14:textId="77777777" w:rsidR="00483999" w:rsidRDefault="00483999">
      <w:pPr>
        <w:rPr>
          <w:rFonts w:eastAsiaTheme="majorEastAsia" w:cstheme="majorBidi"/>
          <w:color w:val="007C85"/>
          <w:sz w:val="32"/>
          <w:szCs w:val="26"/>
        </w:rPr>
      </w:pPr>
      <w:r>
        <w:br w:type="page"/>
      </w:r>
    </w:p>
    <w:p w14:paraId="07A516E2" w14:textId="447742D0" w:rsidR="005A3ADC" w:rsidRDefault="005A3ADC" w:rsidP="005A3ADC">
      <w:pPr>
        <w:pStyle w:val="Heading2"/>
      </w:pPr>
      <w:r>
        <w:lastRenderedPageBreak/>
        <w:t>Land Use &amp; Changing Climate</w:t>
      </w:r>
    </w:p>
    <w:tbl>
      <w:tblPr>
        <w:tblStyle w:val="TableGrid"/>
        <w:tblW w:w="8926" w:type="dxa"/>
        <w:tblCellMar>
          <w:top w:w="108" w:type="dxa"/>
          <w:bottom w:w="108" w:type="dxa"/>
        </w:tblCellMar>
        <w:tblLook w:val="04A0" w:firstRow="1" w:lastRow="0" w:firstColumn="1" w:lastColumn="0" w:noHBand="0" w:noVBand="1"/>
      </w:tblPr>
      <w:tblGrid>
        <w:gridCol w:w="775"/>
        <w:gridCol w:w="6308"/>
        <w:gridCol w:w="1843"/>
      </w:tblGrid>
      <w:tr w:rsidR="008300B3" w14:paraId="679EF0B0" w14:textId="77777777" w:rsidTr="0011713C">
        <w:tc>
          <w:tcPr>
            <w:tcW w:w="775" w:type="dxa"/>
            <w:shd w:val="clear" w:color="auto" w:fill="CCE5E7"/>
          </w:tcPr>
          <w:p w14:paraId="0B66446D" w14:textId="77777777" w:rsidR="008300B3" w:rsidRDefault="008300B3" w:rsidP="0011713C">
            <w:pPr>
              <w:pStyle w:val="Normaltext"/>
            </w:pPr>
            <w:r>
              <w:t>No.</w:t>
            </w:r>
          </w:p>
        </w:tc>
        <w:tc>
          <w:tcPr>
            <w:tcW w:w="6308" w:type="dxa"/>
            <w:shd w:val="clear" w:color="auto" w:fill="CCE5E7"/>
          </w:tcPr>
          <w:p w14:paraId="6D5BB714" w14:textId="77777777" w:rsidR="008300B3" w:rsidRDefault="008300B3" w:rsidP="0011713C">
            <w:pPr>
              <w:pStyle w:val="Normaltext"/>
            </w:pPr>
            <w:r>
              <w:t xml:space="preserve">Action </w:t>
            </w:r>
            <w:r w:rsidRPr="00820F8B">
              <w:t>D</w:t>
            </w:r>
            <w:r>
              <w:t>escription</w:t>
            </w:r>
          </w:p>
        </w:tc>
        <w:tc>
          <w:tcPr>
            <w:tcW w:w="1843" w:type="dxa"/>
            <w:shd w:val="clear" w:color="auto" w:fill="CCE5E7"/>
          </w:tcPr>
          <w:p w14:paraId="728B5DEB" w14:textId="77777777" w:rsidR="008300B3" w:rsidRDefault="008300B3" w:rsidP="0011713C">
            <w:pPr>
              <w:pStyle w:val="Normaltext"/>
            </w:pPr>
            <w:r>
              <w:t>Duration</w:t>
            </w:r>
          </w:p>
        </w:tc>
      </w:tr>
      <w:tr w:rsidR="008300B3" w14:paraId="5C58E1AF" w14:textId="77777777" w:rsidTr="0011713C">
        <w:tc>
          <w:tcPr>
            <w:tcW w:w="775" w:type="dxa"/>
          </w:tcPr>
          <w:p w14:paraId="57847491" w14:textId="332097F7" w:rsidR="008300B3" w:rsidRDefault="008300B3" w:rsidP="0011713C">
            <w:r>
              <w:t>2.1</w:t>
            </w:r>
            <w:r w:rsidR="001A3556">
              <w:t>*</w:t>
            </w:r>
          </w:p>
        </w:tc>
        <w:tc>
          <w:tcPr>
            <w:tcW w:w="6308" w:type="dxa"/>
          </w:tcPr>
          <w:p w14:paraId="0F78B658" w14:textId="00BF2899" w:rsidR="008300B3" w:rsidRDefault="008300B3" w:rsidP="0011713C">
            <w:r>
              <w:t xml:space="preserve">Increase support to community through the Ribbons of Green program to deliver a revitalised incentive program and implement the </w:t>
            </w:r>
            <w:proofErr w:type="spellStart"/>
            <w:r>
              <w:t>Biolinks</w:t>
            </w:r>
            <w:proofErr w:type="spellEnd"/>
            <w:r>
              <w:t xml:space="preserve"> Plan. The program will include existing habitat protection, revegetation, pest plant and animal control and regenerative land management practices.</w:t>
            </w:r>
          </w:p>
        </w:tc>
        <w:tc>
          <w:tcPr>
            <w:tcW w:w="1843" w:type="dxa"/>
          </w:tcPr>
          <w:p w14:paraId="24F81561" w14:textId="049171B3" w:rsidR="008300B3" w:rsidRPr="008300B3" w:rsidRDefault="008300B3" w:rsidP="008300B3">
            <w:pPr>
              <w:rPr>
                <w:lang w:val="en-GB"/>
              </w:rPr>
            </w:pPr>
            <w:r w:rsidRPr="008300B3">
              <w:rPr>
                <w:lang w:val="en-GB"/>
              </w:rPr>
              <w:t>Long</w:t>
            </w:r>
            <w:r w:rsidRPr="008300B3">
              <w:rPr>
                <w:lang w:val="en-GB"/>
              </w:rPr>
              <w:br/>
              <w:t>7—10 years</w:t>
            </w:r>
          </w:p>
        </w:tc>
      </w:tr>
      <w:tr w:rsidR="008300B3" w14:paraId="5FC288A8" w14:textId="77777777" w:rsidTr="0011713C">
        <w:tc>
          <w:tcPr>
            <w:tcW w:w="775" w:type="dxa"/>
          </w:tcPr>
          <w:p w14:paraId="58D6E04C" w14:textId="0472AE88" w:rsidR="008300B3" w:rsidRDefault="008300B3" w:rsidP="0011713C">
            <w:r>
              <w:t>2.2</w:t>
            </w:r>
            <w:r w:rsidR="001A3556">
              <w:t>*</w:t>
            </w:r>
          </w:p>
        </w:tc>
        <w:tc>
          <w:tcPr>
            <w:tcW w:w="6308" w:type="dxa"/>
          </w:tcPr>
          <w:p w14:paraId="4667A8C3" w14:textId="0B5D7AB7" w:rsidR="008300B3" w:rsidRDefault="008300B3" w:rsidP="0011713C">
            <w:r>
              <w:t>Work with traditional owners, local growers, peak bodies, and land managers to promote and support implementation of resilient land management and regenerative agriculture practices, including traditional cultural practices and carbon drawdown.</w:t>
            </w:r>
          </w:p>
        </w:tc>
        <w:tc>
          <w:tcPr>
            <w:tcW w:w="1843" w:type="dxa"/>
          </w:tcPr>
          <w:p w14:paraId="11C222ED" w14:textId="6ADAFC90" w:rsidR="008300B3" w:rsidRPr="00483999" w:rsidRDefault="008300B3" w:rsidP="0011713C">
            <w:pPr>
              <w:rPr>
                <w:lang w:val="en-GB"/>
              </w:rPr>
            </w:pPr>
            <w:r w:rsidRPr="008300B3">
              <w:rPr>
                <w:lang w:val="en-GB"/>
              </w:rPr>
              <w:t>Long</w:t>
            </w:r>
            <w:r w:rsidRPr="008300B3">
              <w:rPr>
                <w:lang w:val="en-GB"/>
              </w:rPr>
              <w:br/>
              <w:t>7—10 years</w:t>
            </w:r>
          </w:p>
        </w:tc>
      </w:tr>
      <w:tr w:rsidR="008300B3" w14:paraId="45DB2FCD" w14:textId="77777777" w:rsidTr="0011713C">
        <w:tc>
          <w:tcPr>
            <w:tcW w:w="775" w:type="dxa"/>
          </w:tcPr>
          <w:p w14:paraId="45017577" w14:textId="3E9E5C0A" w:rsidR="008300B3" w:rsidRDefault="008300B3" w:rsidP="008300B3">
            <w:r>
              <w:t>2.3</w:t>
            </w:r>
            <w:r w:rsidR="001A3556">
              <w:t>*</w:t>
            </w:r>
          </w:p>
        </w:tc>
        <w:tc>
          <w:tcPr>
            <w:tcW w:w="6308" w:type="dxa"/>
          </w:tcPr>
          <w:p w14:paraId="6404274D" w14:textId="0DCD5C4F" w:rsidR="008300B3" w:rsidRDefault="008300B3" w:rsidP="008300B3">
            <w:r>
              <w:t>Implement sustainable bushfire reduction works which achieve net biodiversity benefit in collaboration with relevant agencies. Incorporate cultural burning practices to support biodiversity improvements.</w:t>
            </w:r>
          </w:p>
        </w:tc>
        <w:tc>
          <w:tcPr>
            <w:tcW w:w="1843" w:type="dxa"/>
          </w:tcPr>
          <w:p w14:paraId="0E64A358" w14:textId="6E180EE7" w:rsidR="008300B3" w:rsidRPr="008300B3" w:rsidRDefault="008300B3" w:rsidP="008300B3">
            <w:pPr>
              <w:rPr>
                <w:b/>
                <w:bCs/>
                <w:lang w:val="en-GB"/>
              </w:rPr>
            </w:pPr>
            <w:r w:rsidRPr="008300B3">
              <w:rPr>
                <w:lang w:val="en-GB"/>
              </w:rPr>
              <w:t>Long</w:t>
            </w:r>
            <w:r w:rsidRPr="008300B3">
              <w:rPr>
                <w:lang w:val="en-GB"/>
              </w:rPr>
              <w:br/>
              <w:t>7—10 years</w:t>
            </w:r>
          </w:p>
        </w:tc>
      </w:tr>
      <w:tr w:rsidR="008300B3" w14:paraId="682887EE" w14:textId="77777777" w:rsidTr="0011713C">
        <w:tc>
          <w:tcPr>
            <w:tcW w:w="775" w:type="dxa"/>
          </w:tcPr>
          <w:p w14:paraId="04C5943B" w14:textId="5C3DD428" w:rsidR="008300B3" w:rsidRDefault="008300B3" w:rsidP="008300B3">
            <w:r>
              <w:t>2.4A</w:t>
            </w:r>
            <w:r w:rsidR="001A3556">
              <w:t>*</w:t>
            </w:r>
          </w:p>
        </w:tc>
        <w:tc>
          <w:tcPr>
            <w:tcW w:w="6308" w:type="dxa"/>
          </w:tcPr>
          <w:p w14:paraId="2AD45D39" w14:textId="4356A396" w:rsidR="008300B3" w:rsidRPr="008300B3" w:rsidRDefault="008300B3" w:rsidP="008300B3">
            <w:pPr>
              <w:rPr>
                <w:lang w:val="en-GB"/>
              </w:rPr>
            </w:pPr>
            <w:r w:rsidRPr="008300B3">
              <w:rPr>
                <w:lang w:val="en-GB"/>
              </w:rPr>
              <w:t>Increase restoration and revegetation activities across the existing bushland reserve network with a focus on improving conservation values, enhancing habitat corridors and supporting threatened species and their habitats through the municipality</w:t>
            </w:r>
            <w:r>
              <w:rPr>
                <w:lang w:val="en-GB"/>
              </w:rPr>
              <w:t>.</w:t>
            </w:r>
          </w:p>
        </w:tc>
        <w:tc>
          <w:tcPr>
            <w:tcW w:w="1843" w:type="dxa"/>
          </w:tcPr>
          <w:p w14:paraId="3009199E" w14:textId="2C00B805" w:rsidR="008300B3" w:rsidRPr="00483999" w:rsidRDefault="008300B3" w:rsidP="008300B3">
            <w:pPr>
              <w:rPr>
                <w:lang w:val="en-GB"/>
              </w:rPr>
            </w:pPr>
            <w:r w:rsidRPr="008300B3">
              <w:rPr>
                <w:lang w:val="en-GB"/>
              </w:rPr>
              <w:t>Long</w:t>
            </w:r>
            <w:r w:rsidRPr="008300B3">
              <w:rPr>
                <w:lang w:val="en-GB"/>
              </w:rPr>
              <w:br/>
              <w:t>7—10 years</w:t>
            </w:r>
          </w:p>
        </w:tc>
      </w:tr>
      <w:tr w:rsidR="008300B3" w14:paraId="5A3A2A3E" w14:textId="77777777" w:rsidTr="0011713C">
        <w:tc>
          <w:tcPr>
            <w:tcW w:w="775" w:type="dxa"/>
          </w:tcPr>
          <w:p w14:paraId="75F3A4E0" w14:textId="4B00EB48" w:rsidR="008300B3" w:rsidRDefault="008300B3" w:rsidP="008300B3">
            <w:r>
              <w:t>2.4B</w:t>
            </w:r>
            <w:r w:rsidR="001A3556">
              <w:t>*</w:t>
            </w:r>
          </w:p>
        </w:tc>
        <w:tc>
          <w:tcPr>
            <w:tcW w:w="6308" w:type="dxa"/>
          </w:tcPr>
          <w:p w14:paraId="1F092967" w14:textId="177A1B2A" w:rsidR="008300B3" w:rsidRPr="008300B3" w:rsidRDefault="008300B3" w:rsidP="001A3556">
            <w:pPr>
              <w:rPr>
                <w:lang w:val="en-GB"/>
              </w:rPr>
            </w:pPr>
            <w:r w:rsidRPr="008300B3">
              <w:rPr>
                <w:lang w:val="en-GB"/>
              </w:rPr>
              <w:t xml:space="preserve">Implement a 15% increase in plant numbers and increased maintenance and pest exclusion to ensure long term climate success. </w:t>
            </w:r>
          </w:p>
        </w:tc>
        <w:tc>
          <w:tcPr>
            <w:tcW w:w="1843" w:type="dxa"/>
          </w:tcPr>
          <w:p w14:paraId="3D8609FE" w14:textId="32A05449" w:rsidR="008300B3" w:rsidRPr="00483999" w:rsidRDefault="008300B3" w:rsidP="008300B3">
            <w:pPr>
              <w:rPr>
                <w:lang w:val="en-GB"/>
              </w:rPr>
            </w:pPr>
            <w:r w:rsidRPr="008300B3">
              <w:rPr>
                <w:lang w:val="en-GB"/>
              </w:rPr>
              <w:t>Long</w:t>
            </w:r>
            <w:r w:rsidRPr="008300B3">
              <w:rPr>
                <w:lang w:val="en-GB"/>
              </w:rPr>
              <w:br/>
              <w:t>7—10 years</w:t>
            </w:r>
          </w:p>
        </w:tc>
      </w:tr>
      <w:tr w:rsidR="008300B3" w14:paraId="2E12C164" w14:textId="77777777" w:rsidTr="0011713C">
        <w:tc>
          <w:tcPr>
            <w:tcW w:w="775" w:type="dxa"/>
          </w:tcPr>
          <w:p w14:paraId="0473659E" w14:textId="7D4F0072" w:rsidR="008300B3" w:rsidRDefault="008300B3" w:rsidP="008300B3">
            <w:r>
              <w:t>2.4C</w:t>
            </w:r>
            <w:r w:rsidR="001A3556">
              <w:t>*</w:t>
            </w:r>
          </w:p>
        </w:tc>
        <w:tc>
          <w:tcPr>
            <w:tcW w:w="6308" w:type="dxa"/>
          </w:tcPr>
          <w:p w14:paraId="5A0E10C0" w14:textId="56675DC3" w:rsidR="008300B3" w:rsidRPr="008300B3" w:rsidRDefault="008300B3" w:rsidP="001A3556">
            <w:pPr>
              <w:rPr>
                <w:lang w:val="en-GB"/>
              </w:rPr>
            </w:pPr>
            <w:r w:rsidRPr="008300B3">
              <w:rPr>
                <w:lang w:val="en-GB"/>
              </w:rPr>
              <w:t>Control of foxes and rabbits on council land. Foxes and rabbits are not currently managed on council land and there are obligations as land managers under the Catchment and Land Protection (</w:t>
            </w:r>
            <w:proofErr w:type="spellStart"/>
            <w:r w:rsidRPr="008300B3">
              <w:rPr>
                <w:lang w:val="en-GB"/>
              </w:rPr>
              <w:t>CaLP</w:t>
            </w:r>
            <w:proofErr w:type="spellEnd"/>
            <w:r w:rsidRPr="008300B3">
              <w:rPr>
                <w:lang w:val="en-GB"/>
              </w:rPr>
              <w:t>) Act.</w:t>
            </w:r>
          </w:p>
        </w:tc>
        <w:tc>
          <w:tcPr>
            <w:tcW w:w="1843" w:type="dxa"/>
          </w:tcPr>
          <w:p w14:paraId="68A571FC" w14:textId="4BCE3E66" w:rsidR="008300B3" w:rsidRPr="00483999" w:rsidRDefault="008300B3" w:rsidP="008300B3">
            <w:pPr>
              <w:rPr>
                <w:lang w:val="en-GB"/>
              </w:rPr>
            </w:pPr>
            <w:r w:rsidRPr="008300B3">
              <w:rPr>
                <w:lang w:val="en-GB"/>
              </w:rPr>
              <w:t>Long</w:t>
            </w:r>
            <w:r w:rsidRPr="008300B3">
              <w:rPr>
                <w:lang w:val="en-GB"/>
              </w:rPr>
              <w:br/>
              <w:t>7—10 years</w:t>
            </w:r>
          </w:p>
        </w:tc>
      </w:tr>
      <w:tr w:rsidR="008300B3" w14:paraId="78E184CD" w14:textId="77777777" w:rsidTr="0011713C">
        <w:tc>
          <w:tcPr>
            <w:tcW w:w="775" w:type="dxa"/>
          </w:tcPr>
          <w:p w14:paraId="2091E1F0" w14:textId="3234DF8A" w:rsidR="008300B3" w:rsidRDefault="001A3556" w:rsidP="008300B3">
            <w:r>
              <w:t>2.5*</w:t>
            </w:r>
          </w:p>
        </w:tc>
        <w:tc>
          <w:tcPr>
            <w:tcW w:w="6308" w:type="dxa"/>
          </w:tcPr>
          <w:p w14:paraId="1795680A" w14:textId="7FC2A463" w:rsidR="008300B3" w:rsidRPr="001A3556" w:rsidRDefault="001A3556" w:rsidP="001A3556">
            <w:pPr>
              <w:rPr>
                <w:lang w:val="en-GB"/>
              </w:rPr>
            </w:pPr>
            <w:r w:rsidRPr="001A3556">
              <w:rPr>
                <w:lang w:val="en-GB"/>
              </w:rPr>
              <w:t>Foster strong collaboration with other land managers, conservation organisations, Landcare, and community environment groups through representation on multi-agency collaborative committees.</w:t>
            </w:r>
          </w:p>
        </w:tc>
        <w:tc>
          <w:tcPr>
            <w:tcW w:w="1843" w:type="dxa"/>
          </w:tcPr>
          <w:p w14:paraId="59C515C8" w14:textId="35427D69" w:rsidR="008300B3" w:rsidRDefault="00894ABA" w:rsidP="008300B3">
            <w:r w:rsidRPr="008300B3">
              <w:rPr>
                <w:lang w:val="en-GB"/>
              </w:rPr>
              <w:t>Long</w:t>
            </w:r>
            <w:r w:rsidRPr="008300B3">
              <w:rPr>
                <w:lang w:val="en-GB"/>
              </w:rPr>
              <w:br/>
              <w:t>7—10 years</w:t>
            </w:r>
          </w:p>
        </w:tc>
      </w:tr>
      <w:tr w:rsidR="008300B3" w14:paraId="06A75262" w14:textId="77777777" w:rsidTr="0011713C">
        <w:tc>
          <w:tcPr>
            <w:tcW w:w="775" w:type="dxa"/>
          </w:tcPr>
          <w:p w14:paraId="7EB0A2EE" w14:textId="1C38C5C4" w:rsidR="008300B3" w:rsidRDefault="001A3556" w:rsidP="008300B3">
            <w:r>
              <w:t>2.6*</w:t>
            </w:r>
          </w:p>
        </w:tc>
        <w:tc>
          <w:tcPr>
            <w:tcW w:w="6308" w:type="dxa"/>
          </w:tcPr>
          <w:p w14:paraId="59678B68" w14:textId="524031B9" w:rsidR="008300B3" w:rsidRPr="001A3556" w:rsidRDefault="001A3556" w:rsidP="001A3556">
            <w:pPr>
              <w:rPr>
                <w:lang w:val="en-GB"/>
              </w:rPr>
            </w:pPr>
            <w:r w:rsidRPr="001A3556">
              <w:rPr>
                <w:lang w:val="en-GB"/>
              </w:rPr>
              <w:t>Support private landowners with environmental regulation and complementary land management practices.</w:t>
            </w:r>
          </w:p>
        </w:tc>
        <w:tc>
          <w:tcPr>
            <w:tcW w:w="1843" w:type="dxa"/>
          </w:tcPr>
          <w:p w14:paraId="745BF3DD" w14:textId="52D20188" w:rsidR="008300B3" w:rsidRDefault="00894ABA" w:rsidP="008300B3">
            <w:r w:rsidRPr="008300B3">
              <w:rPr>
                <w:lang w:val="en-GB"/>
              </w:rPr>
              <w:t>Long</w:t>
            </w:r>
            <w:r w:rsidRPr="008300B3">
              <w:rPr>
                <w:lang w:val="en-GB"/>
              </w:rPr>
              <w:br/>
              <w:t>7—10 years</w:t>
            </w:r>
          </w:p>
        </w:tc>
      </w:tr>
      <w:tr w:rsidR="008300B3" w14:paraId="0EF8F089" w14:textId="77777777" w:rsidTr="0011713C">
        <w:tc>
          <w:tcPr>
            <w:tcW w:w="775" w:type="dxa"/>
          </w:tcPr>
          <w:p w14:paraId="5C103F0F" w14:textId="60953D0F" w:rsidR="008300B3" w:rsidRDefault="001A3556" w:rsidP="008300B3">
            <w:r>
              <w:lastRenderedPageBreak/>
              <w:t>2.7</w:t>
            </w:r>
          </w:p>
        </w:tc>
        <w:tc>
          <w:tcPr>
            <w:tcW w:w="6308" w:type="dxa"/>
          </w:tcPr>
          <w:p w14:paraId="099B56B8" w14:textId="6186CEB1" w:rsidR="001A3556" w:rsidRDefault="001A3556" w:rsidP="001A3556">
            <w:pPr>
              <w:rPr>
                <w:lang w:val="en-GB"/>
              </w:rPr>
            </w:pPr>
            <w:r w:rsidRPr="001A3556">
              <w:rPr>
                <w:lang w:val="en-GB"/>
              </w:rPr>
              <w:t>Broaden the application of the Code of Environmental Practice (COEP) to ensure all works undertaken by council, or on behalf of Council, are adhering to high environmental standards.</w:t>
            </w:r>
          </w:p>
          <w:p w14:paraId="76500AE5" w14:textId="275A910F" w:rsidR="008300B3" w:rsidRPr="00030D84" w:rsidRDefault="001A3556" w:rsidP="001A3556">
            <w:pPr>
              <w:rPr>
                <w:lang w:val="en-GB"/>
              </w:rPr>
            </w:pPr>
            <w:r w:rsidRPr="001A3556">
              <w:rPr>
                <w:lang w:val="en-GB"/>
              </w:rPr>
              <w:t>Implement council developed Environmental Green Card training to council staff and contractors. Embed COEP in council tender documentation and explore ways to enforce compliance.</w:t>
            </w:r>
          </w:p>
        </w:tc>
        <w:tc>
          <w:tcPr>
            <w:tcW w:w="1843" w:type="dxa"/>
          </w:tcPr>
          <w:p w14:paraId="74BCEDBA" w14:textId="0B3EA39B" w:rsidR="008300B3" w:rsidRPr="00894ABA" w:rsidRDefault="00894ABA" w:rsidP="00894ABA">
            <w:pPr>
              <w:rPr>
                <w:lang w:val="en-GB"/>
              </w:rPr>
            </w:pPr>
            <w:r w:rsidRPr="00894ABA">
              <w:rPr>
                <w:lang w:val="en-GB"/>
              </w:rPr>
              <w:t>Short</w:t>
            </w:r>
            <w:r w:rsidRPr="00894ABA">
              <w:rPr>
                <w:lang w:val="en-GB"/>
              </w:rPr>
              <w:br/>
              <w:t>1—3 years</w:t>
            </w:r>
          </w:p>
        </w:tc>
      </w:tr>
      <w:tr w:rsidR="008300B3" w14:paraId="3B9ED809" w14:textId="77777777" w:rsidTr="0011713C">
        <w:tc>
          <w:tcPr>
            <w:tcW w:w="775" w:type="dxa"/>
          </w:tcPr>
          <w:p w14:paraId="7F3063E6" w14:textId="43467798" w:rsidR="008300B3" w:rsidRDefault="001A3556" w:rsidP="008300B3">
            <w:r>
              <w:t>2.8</w:t>
            </w:r>
          </w:p>
        </w:tc>
        <w:tc>
          <w:tcPr>
            <w:tcW w:w="6308" w:type="dxa"/>
          </w:tcPr>
          <w:p w14:paraId="7E756E3B" w14:textId="757DEE70" w:rsidR="008300B3" w:rsidRPr="001A3556" w:rsidRDefault="001A3556" w:rsidP="002B229D">
            <w:pPr>
              <w:rPr>
                <w:lang w:val="en-GB"/>
              </w:rPr>
            </w:pPr>
            <w:r w:rsidRPr="001A3556">
              <w:rPr>
                <w:lang w:val="en-GB"/>
              </w:rPr>
              <w:t>Support delivery of Council major projects, Recreation and Active Living trails and open space development and township strategic planning being subject to comprehensive environmental assessment processes.</w:t>
            </w:r>
          </w:p>
        </w:tc>
        <w:tc>
          <w:tcPr>
            <w:tcW w:w="1843" w:type="dxa"/>
          </w:tcPr>
          <w:p w14:paraId="7A12BB0D" w14:textId="5D9196D2" w:rsidR="008300B3" w:rsidRPr="00030D84" w:rsidRDefault="00894ABA" w:rsidP="008300B3">
            <w:pPr>
              <w:rPr>
                <w:lang w:val="en-GB"/>
              </w:rPr>
            </w:pPr>
            <w:r w:rsidRPr="008300B3">
              <w:rPr>
                <w:lang w:val="en-GB"/>
              </w:rPr>
              <w:t>Long</w:t>
            </w:r>
            <w:r w:rsidRPr="008300B3">
              <w:rPr>
                <w:lang w:val="en-GB"/>
              </w:rPr>
              <w:br/>
              <w:t>7—10 years</w:t>
            </w:r>
          </w:p>
        </w:tc>
      </w:tr>
      <w:tr w:rsidR="008300B3" w14:paraId="3E6E5FAF" w14:textId="77777777" w:rsidTr="0011713C">
        <w:tc>
          <w:tcPr>
            <w:tcW w:w="775" w:type="dxa"/>
          </w:tcPr>
          <w:p w14:paraId="57D2A3EA" w14:textId="1CDB8389" w:rsidR="008300B3" w:rsidRDefault="001A3556" w:rsidP="008300B3">
            <w:r>
              <w:t>2.9</w:t>
            </w:r>
          </w:p>
        </w:tc>
        <w:tc>
          <w:tcPr>
            <w:tcW w:w="6308" w:type="dxa"/>
          </w:tcPr>
          <w:p w14:paraId="46E72F42" w14:textId="3A89FBFA" w:rsidR="008300B3" w:rsidRPr="001A3556" w:rsidRDefault="001A3556" w:rsidP="001A3556">
            <w:pPr>
              <w:rPr>
                <w:lang w:val="en-GB"/>
              </w:rPr>
            </w:pPr>
            <w:r w:rsidRPr="001A3556">
              <w:rPr>
                <w:lang w:val="en-GB"/>
              </w:rPr>
              <w:t>Utilise data from various sources inclusive of council’s own monitoring programs, to build the foundation of proposed alterations to local environmental planning scheme overlays.</w:t>
            </w:r>
          </w:p>
        </w:tc>
        <w:tc>
          <w:tcPr>
            <w:tcW w:w="1843" w:type="dxa"/>
          </w:tcPr>
          <w:p w14:paraId="2E0CDC5B" w14:textId="3553DD04" w:rsidR="008300B3" w:rsidRPr="00030D84" w:rsidRDefault="00894ABA" w:rsidP="008300B3">
            <w:pPr>
              <w:rPr>
                <w:lang w:val="en-GB"/>
              </w:rPr>
            </w:pPr>
            <w:r w:rsidRPr="008300B3">
              <w:rPr>
                <w:lang w:val="en-GB"/>
              </w:rPr>
              <w:t>Long</w:t>
            </w:r>
            <w:r w:rsidRPr="008300B3">
              <w:rPr>
                <w:lang w:val="en-GB"/>
              </w:rPr>
              <w:br/>
              <w:t>7—10 years</w:t>
            </w:r>
          </w:p>
        </w:tc>
      </w:tr>
      <w:tr w:rsidR="008300B3" w14:paraId="75250215" w14:textId="77777777" w:rsidTr="0011713C">
        <w:tc>
          <w:tcPr>
            <w:tcW w:w="775" w:type="dxa"/>
          </w:tcPr>
          <w:p w14:paraId="2B598123" w14:textId="18FBC128" w:rsidR="008300B3" w:rsidRDefault="001A3556" w:rsidP="008300B3">
            <w:r>
              <w:t>2.10</w:t>
            </w:r>
          </w:p>
        </w:tc>
        <w:tc>
          <w:tcPr>
            <w:tcW w:w="6308" w:type="dxa"/>
          </w:tcPr>
          <w:p w14:paraId="0B1828EB" w14:textId="77777777" w:rsidR="001A3556" w:rsidRPr="001A3556" w:rsidRDefault="001A3556" w:rsidP="001A3556">
            <w:pPr>
              <w:rPr>
                <w:lang w:val="en-GB"/>
              </w:rPr>
            </w:pPr>
            <w:r w:rsidRPr="001A3556">
              <w:rPr>
                <w:lang w:val="en-GB"/>
              </w:rPr>
              <w:t xml:space="preserve">Support permanent protection of private land with conservation covenanting in key locations across the municipality.  </w:t>
            </w:r>
          </w:p>
          <w:p w14:paraId="23BBD6E9" w14:textId="38E67D56" w:rsidR="008300B3" w:rsidRPr="00030D84" w:rsidRDefault="001A3556" w:rsidP="001A3556">
            <w:pPr>
              <w:rPr>
                <w:lang w:val="en-GB"/>
              </w:rPr>
            </w:pPr>
            <w:r w:rsidRPr="001A3556">
              <w:rPr>
                <w:lang w:val="en-GB"/>
              </w:rPr>
              <w:t>Investigate expansion of program, for identified properties of high ecological value, or deemed inappropriate for development.</w:t>
            </w:r>
          </w:p>
        </w:tc>
        <w:tc>
          <w:tcPr>
            <w:tcW w:w="1843" w:type="dxa"/>
          </w:tcPr>
          <w:p w14:paraId="78306F26" w14:textId="6D52BD6A" w:rsidR="008300B3" w:rsidRPr="00030D84" w:rsidRDefault="00894ABA" w:rsidP="008300B3">
            <w:pPr>
              <w:rPr>
                <w:lang w:val="en-GB"/>
              </w:rPr>
            </w:pPr>
            <w:r w:rsidRPr="008300B3">
              <w:rPr>
                <w:lang w:val="en-GB"/>
              </w:rPr>
              <w:t>Long</w:t>
            </w:r>
            <w:r w:rsidRPr="008300B3">
              <w:rPr>
                <w:lang w:val="en-GB"/>
              </w:rPr>
              <w:br/>
              <w:t>7—10 years</w:t>
            </w:r>
          </w:p>
        </w:tc>
      </w:tr>
      <w:tr w:rsidR="008300B3" w14:paraId="6596CDD4" w14:textId="77777777" w:rsidTr="0011713C">
        <w:tc>
          <w:tcPr>
            <w:tcW w:w="775" w:type="dxa"/>
          </w:tcPr>
          <w:p w14:paraId="27CDD472" w14:textId="7DE41C5A" w:rsidR="008300B3" w:rsidRDefault="001A3556" w:rsidP="008300B3">
            <w:r>
              <w:t>2.11</w:t>
            </w:r>
          </w:p>
        </w:tc>
        <w:tc>
          <w:tcPr>
            <w:tcW w:w="6308" w:type="dxa"/>
          </w:tcPr>
          <w:p w14:paraId="1E5BD3C9" w14:textId="07DC51C9" w:rsidR="008300B3" w:rsidRPr="001A3556" w:rsidRDefault="001A3556" w:rsidP="001A3556">
            <w:pPr>
              <w:rPr>
                <w:lang w:val="en-GB"/>
              </w:rPr>
            </w:pPr>
            <w:r w:rsidRPr="001A3556">
              <w:rPr>
                <w:lang w:val="en-GB"/>
              </w:rPr>
              <w:t>Develop an urban greening program, through delivery of Council’s Tree Strategy to increase canopy cover.</w:t>
            </w:r>
          </w:p>
        </w:tc>
        <w:tc>
          <w:tcPr>
            <w:tcW w:w="1843" w:type="dxa"/>
          </w:tcPr>
          <w:p w14:paraId="43D88C9A" w14:textId="1A3978FB" w:rsidR="008300B3" w:rsidRPr="00030D84" w:rsidRDefault="00894ABA" w:rsidP="008300B3">
            <w:pPr>
              <w:rPr>
                <w:lang w:val="en-GB"/>
              </w:rPr>
            </w:pPr>
            <w:r w:rsidRPr="008300B3">
              <w:rPr>
                <w:lang w:val="en-GB"/>
              </w:rPr>
              <w:t>Long</w:t>
            </w:r>
            <w:r w:rsidRPr="008300B3">
              <w:rPr>
                <w:lang w:val="en-GB"/>
              </w:rPr>
              <w:br/>
              <w:t>7—10 years</w:t>
            </w:r>
          </w:p>
        </w:tc>
      </w:tr>
      <w:tr w:rsidR="00894ABA" w14:paraId="7A898BD0" w14:textId="77777777" w:rsidTr="0011713C">
        <w:tc>
          <w:tcPr>
            <w:tcW w:w="775" w:type="dxa"/>
          </w:tcPr>
          <w:p w14:paraId="03352045" w14:textId="5A1E2B8A" w:rsidR="00894ABA" w:rsidRDefault="00894ABA" w:rsidP="008300B3">
            <w:r>
              <w:t>2.12</w:t>
            </w:r>
          </w:p>
        </w:tc>
        <w:tc>
          <w:tcPr>
            <w:tcW w:w="6308" w:type="dxa"/>
          </w:tcPr>
          <w:p w14:paraId="282398DC" w14:textId="0B68EA83" w:rsidR="00894ABA" w:rsidRPr="00894ABA" w:rsidRDefault="00894ABA" w:rsidP="004949C2">
            <w:pPr>
              <w:rPr>
                <w:lang w:val="en-GB"/>
              </w:rPr>
            </w:pPr>
            <w:r w:rsidRPr="00894ABA">
              <w:rPr>
                <w:lang w:val="en-GB"/>
              </w:rPr>
              <w:t xml:space="preserve">Review of the Restructure Overlay Plans to determine value proposition from view of future additions to Council’s bushland reserve network. </w:t>
            </w:r>
          </w:p>
        </w:tc>
        <w:tc>
          <w:tcPr>
            <w:tcW w:w="1843" w:type="dxa"/>
          </w:tcPr>
          <w:p w14:paraId="78AC06B0" w14:textId="483A6052" w:rsidR="00894ABA" w:rsidRPr="008300B3" w:rsidRDefault="00894ABA" w:rsidP="008300B3">
            <w:pPr>
              <w:rPr>
                <w:lang w:val="en-GB"/>
              </w:rPr>
            </w:pPr>
            <w:r w:rsidRPr="00894ABA">
              <w:rPr>
                <w:lang w:val="en-GB"/>
              </w:rPr>
              <w:t>Short</w:t>
            </w:r>
            <w:r w:rsidRPr="00894ABA">
              <w:rPr>
                <w:lang w:val="en-GB"/>
              </w:rPr>
              <w:br/>
              <w:t>1—3 years</w:t>
            </w:r>
          </w:p>
        </w:tc>
      </w:tr>
      <w:tr w:rsidR="00894ABA" w14:paraId="1E6F25DA" w14:textId="77777777" w:rsidTr="0011713C">
        <w:tc>
          <w:tcPr>
            <w:tcW w:w="775" w:type="dxa"/>
          </w:tcPr>
          <w:p w14:paraId="48124FCC" w14:textId="56109C6B" w:rsidR="00894ABA" w:rsidRDefault="00894ABA" w:rsidP="008300B3">
            <w:r>
              <w:t>2.13</w:t>
            </w:r>
          </w:p>
        </w:tc>
        <w:tc>
          <w:tcPr>
            <w:tcW w:w="6308" w:type="dxa"/>
          </w:tcPr>
          <w:p w14:paraId="018C2FF6" w14:textId="37ABBC2D" w:rsidR="00894ABA" w:rsidRPr="00894ABA" w:rsidRDefault="00894ABA" w:rsidP="004949C2">
            <w:pPr>
              <w:rPr>
                <w:lang w:val="en-GB"/>
              </w:rPr>
            </w:pPr>
            <w:r w:rsidRPr="00894ABA">
              <w:rPr>
                <w:lang w:val="en-GB"/>
              </w:rPr>
              <w:t xml:space="preserve">In partnership with community and agency, prepare and implement Township “Emergency Preparedness” Plans for at least 3 more localities within Yarra Ranges, considering the value and retention of important biodiversity within those plans. </w:t>
            </w:r>
          </w:p>
        </w:tc>
        <w:tc>
          <w:tcPr>
            <w:tcW w:w="1843" w:type="dxa"/>
          </w:tcPr>
          <w:p w14:paraId="7A18A497" w14:textId="3DDCBF9E" w:rsidR="00894ABA" w:rsidRPr="008300B3" w:rsidRDefault="00894ABA" w:rsidP="008300B3">
            <w:pPr>
              <w:rPr>
                <w:lang w:val="en-GB"/>
              </w:rPr>
            </w:pPr>
            <w:r w:rsidRPr="008300B3">
              <w:rPr>
                <w:lang w:val="en-GB"/>
              </w:rPr>
              <w:t>Long</w:t>
            </w:r>
            <w:r w:rsidRPr="008300B3">
              <w:rPr>
                <w:lang w:val="en-GB"/>
              </w:rPr>
              <w:br/>
              <w:t>7—10 years</w:t>
            </w:r>
          </w:p>
        </w:tc>
      </w:tr>
      <w:tr w:rsidR="00894ABA" w14:paraId="461D8E4F" w14:textId="77777777" w:rsidTr="0011713C">
        <w:tc>
          <w:tcPr>
            <w:tcW w:w="775" w:type="dxa"/>
          </w:tcPr>
          <w:p w14:paraId="36052FE6" w14:textId="06874175" w:rsidR="00894ABA" w:rsidRDefault="00894ABA" w:rsidP="008300B3">
            <w:r>
              <w:t>2.14</w:t>
            </w:r>
          </w:p>
        </w:tc>
        <w:tc>
          <w:tcPr>
            <w:tcW w:w="6308" w:type="dxa"/>
          </w:tcPr>
          <w:p w14:paraId="000B5749" w14:textId="5419630E" w:rsidR="00894ABA" w:rsidRPr="00894ABA" w:rsidRDefault="00894ABA" w:rsidP="004949C2">
            <w:pPr>
              <w:rPr>
                <w:lang w:val="en-GB"/>
              </w:rPr>
            </w:pPr>
            <w:r w:rsidRPr="00894ABA">
              <w:rPr>
                <w:lang w:val="en-GB"/>
              </w:rPr>
              <w:t xml:space="preserve">Utilise map areas from the </w:t>
            </w:r>
            <w:proofErr w:type="spellStart"/>
            <w:r w:rsidRPr="00894ABA">
              <w:rPr>
                <w:lang w:val="en-GB"/>
              </w:rPr>
              <w:t>Biolinks</w:t>
            </w:r>
            <w:proofErr w:type="spellEnd"/>
            <w:r w:rsidRPr="00894ABA">
              <w:rPr>
                <w:lang w:val="en-GB"/>
              </w:rPr>
              <w:t xml:space="preserve"> project of permit exemptions across the municipality based on existing dwellings to model potential impact on biodiversity.</w:t>
            </w:r>
          </w:p>
        </w:tc>
        <w:tc>
          <w:tcPr>
            <w:tcW w:w="1843" w:type="dxa"/>
          </w:tcPr>
          <w:p w14:paraId="4E203EFF" w14:textId="0488DEE6" w:rsidR="00894ABA" w:rsidRPr="00894ABA" w:rsidRDefault="00894ABA" w:rsidP="00894ABA">
            <w:pPr>
              <w:rPr>
                <w:lang w:val="en-GB"/>
              </w:rPr>
            </w:pPr>
            <w:r w:rsidRPr="00894ABA">
              <w:rPr>
                <w:lang w:val="en-GB"/>
              </w:rPr>
              <w:t>Short</w:t>
            </w:r>
            <w:r w:rsidRPr="00894ABA">
              <w:rPr>
                <w:lang w:val="en-GB"/>
              </w:rPr>
              <w:br/>
              <w:t>1—3 years</w:t>
            </w:r>
          </w:p>
        </w:tc>
      </w:tr>
      <w:tr w:rsidR="00894ABA" w14:paraId="33CC2D77" w14:textId="77777777" w:rsidTr="0011713C">
        <w:tc>
          <w:tcPr>
            <w:tcW w:w="775" w:type="dxa"/>
          </w:tcPr>
          <w:p w14:paraId="30E6DF16" w14:textId="596EE589" w:rsidR="00894ABA" w:rsidRDefault="00894ABA" w:rsidP="008300B3">
            <w:r>
              <w:t>2.15</w:t>
            </w:r>
          </w:p>
        </w:tc>
        <w:tc>
          <w:tcPr>
            <w:tcW w:w="6308" w:type="dxa"/>
          </w:tcPr>
          <w:p w14:paraId="240916C7" w14:textId="68491765" w:rsidR="00894ABA" w:rsidRPr="00894ABA" w:rsidRDefault="00894ABA" w:rsidP="004949C2">
            <w:pPr>
              <w:rPr>
                <w:lang w:val="en-GB"/>
              </w:rPr>
            </w:pPr>
            <w:r w:rsidRPr="00894ABA">
              <w:rPr>
                <w:lang w:val="en-GB"/>
              </w:rPr>
              <w:t>Support community to undertake annual bushfire preparedness in a biodiversity sensitive manner through delivery of educational material and resources.</w:t>
            </w:r>
          </w:p>
        </w:tc>
        <w:tc>
          <w:tcPr>
            <w:tcW w:w="1843" w:type="dxa"/>
          </w:tcPr>
          <w:p w14:paraId="0BBB8439" w14:textId="2063F9D0" w:rsidR="00894ABA" w:rsidRPr="00894ABA" w:rsidRDefault="00894ABA" w:rsidP="00894ABA">
            <w:pPr>
              <w:rPr>
                <w:lang w:val="en-GB"/>
              </w:rPr>
            </w:pPr>
            <w:r w:rsidRPr="00894ABA">
              <w:rPr>
                <w:lang w:val="en-GB"/>
              </w:rPr>
              <w:t>Long</w:t>
            </w:r>
            <w:r w:rsidRPr="00894ABA">
              <w:rPr>
                <w:lang w:val="en-GB"/>
              </w:rPr>
              <w:br/>
              <w:t>7—10 years</w:t>
            </w:r>
          </w:p>
        </w:tc>
      </w:tr>
      <w:tr w:rsidR="00894ABA" w14:paraId="65DB782F" w14:textId="77777777" w:rsidTr="0011713C">
        <w:tc>
          <w:tcPr>
            <w:tcW w:w="775" w:type="dxa"/>
          </w:tcPr>
          <w:p w14:paraId="7A4FA817" w14:textId="6C309838" w:rsidR="00894ABA" w:rsidRDefault="00894ABA" w:rsidP="008300B3">
            <w:r>
              <w:lastRenderedPageBreak/>
              <w:t>2.16</w:t>
            </w:r>
          </w:p>
        </w:tc>
        <w:tc>
          <w:tcPr>
            <w:tcW w:w="6308" w:type="dxa"/>
          </w:tcPr>
          <w:p w14:paraId="5CF06F64" w14:textId="5713628B" w:rsidR="00894ABA" w:rsidRPr="001A3556" w:rsidRDefault="00894ABA" w:rsidP="002B229D">
            <w:pPr>
              <w:rPr>
                <w:lang w:val="en-GB"/>
              </w:rPr>
            </w:pPr>
            <w:r w:rsidRPr="00894ABA">
              <w:rPr>
                <w:lang w:val="en-GB"/>
              </w:rPr>
              <w:t>Develop an operational program for cultural firestick burns on public land.</w:t>
            </w:r>
          </w:p>
        </w:tc>
        <w:tc>
          <w:tcPr>
            <w:tcW w:w="1843" w:type="dxa"/>
          </w:tcPr>
          <w:p w14:paraId="0EEE450B" w14:textId="77FC0343" w:rsidR="00894ABA" w:rsidRPr="00894ABA" w:rsidRDefault="00894ABA" w:rsidP="00894ABA">
            <w:pPr>
              <w:rPr>
                <w:lang w:val="en-GB"/>
              </w:rPr>
            </w:pPr>
            <w:r w:rsidRPr="00894ABA">
              <w:rPr>
                <w:lang w:val="en-GB"/>
              </w:rPr>
              <w:t>Short</w:t>
            </w:r>
            <w:r w:rsidRPr="00894ABA">
              <w:rPr>
                <w:lang w:val="en-GB"/>
              </w:rPr>
              <w:br/>
              <w:t>1—3 years</w:t>
            </w:r>
          </w:p>
        </w:tc>
      </w:tr>
      <w:tr w:rsidR="00894ABA" w14:paraId="44F1113B" w14:textId="77777777" w:rsidTr="0011713C">
        <w:tc>
          <w:tcPr>
            <w:tcW w:w="775" w:type="dxa"/>
          </w:tcPr>
          <w:p w14:paraId="3A4A1EEA" w14:textId="34597537" w:rsidR="00894ABA" w:rsidRDefault="00894ABA" w:rsidP="008300B3">
            <w:r>
              <w:t>2.17</w:t>
            </w:r>
          </w:p>
        </w:tc>
        <w:tc>
          <w:tcPr>
            <w:tcW w:w="6308" w:type="dxa"/>
          </w:tcPr>
          <w:p w14:paraId="4890C695" w14:textId="2D783E5E" w:rsidR="00894ABA" w:rsidRPr="00894ABA" w:rsidRDefault="00894ABA" w:rsidP="002B229D">
            <w:pPr>
              <w:rPr>
                <w:lang w:val="en-GB"/>
              </w:rPr>
            </w:pPr>
            <w:r w:rsidRPr="00894ABA">
              <w:rPr>
                <w:lang w:val="en-GB"/>
              </w:rPr>
              <w:t>Investigate application of nature</w:t>
            </w:r>
            <w:r w:rsidR="00A245BC">
              <w:rPr>
                <w:lang w:val="en-GB"/>
              </w:rPr>
              <w:t>-</w:t>
            </w:r>
            <w:r w:rsidRPr="00894ABA">
              <w:rPr>
                <w:lang w:val="en-GB"/>
              </w:rPr>
              <w:t>based accounting for Yarra Ranges, through accredited program to encourage regenerative farming practices in the region.</w:t>
            </w:r>
          </w:p>
        </w:tc>
        <w:tc>
          <w:tcPr>
            <w:tcW w:w="1843" w:type="dxa"/>
          </w:tcPr>
          <w:p w14:paraId="751F1838" w14:textId="03D60A6F" w:rsidR="00894ABA" w:rsidRPr="00894ABA" w:rsidRDefault="00894ABA" w:rsidP="00894ABA">
            <w:pPr>
              <w:rPr>
                <w:lang w:val="en-GB"/>
              </w:rPr>
            </w:pPr>
            <w:r w:rsidRPr="00894ABA">
              <w:rPr>
                <w:lang w:val="en-GB"/>
              </w:rPr>
              <w:t>Short to med</w:t>
            </w:r>
            <w:r w:rsidRPr="00894ABA">
              <w:rPr>
                <w:lang w:val="en-GB"/>
              </w:rPr>
              <w:br/>
              <w:t>1—6 years</w:t>
            </w:r>
          </w:p>
        </w:tc>
      </w:tr>
      <w:tr w:rsidR="00894ABA" w14:paraId="3EAB9123" w14:textId="77777777" w:rsidTr="0011713C">
        <w:tc>
          <w:tcPr>
            <w:tcW w:w="775" w:type="dxa"/>
          </w:tcPr>
          <w:p w14:paraId="295007F6" w14:textId="7AD65D81" w:rsidR="00894ABA" w:rsidRDefault="00894ABA" w:rsidP="008300B3">
            <w:r>
              <w:t>2.18</w:t>
            </w:r>
          </w:p>
        </w:tc>
        <w:tc>
          <w:tcPr>
            <w:tcW w:w="6308" w:type="dxa"/>
          </w:tcPr>
          <w:p w14:paraId="7E4E3E62" w14:textId="21FDB5C5" w:rsidR="00894ABA" w:rsidRPr="00894ABA" w:rsidRDefault="00894ABA" w:rsidP="002B229D">
            <w:pPr>
              <w:rPr>
                <w:lang w:val="en-GB"/>
              </w:rPr>
            </w:pPr>
            <w:r w:rsidRPr="00894ABA">
              <w:rPr>
                <w:lang w:val="en-GB"/>
              </w:rPr>
              <w:t>Undertake a process review of “First Party Offsets” that utilise a Planning Section 173 Agreement. Process improvements are required to ensure efficiency, best environmental outcomes and compliance with legal obligations by all parties.</w:t>
            </w:r>
          </w:p>
        </w:tc>
        <w:tc>
          <w:tcPr>
            <w:tcW w:w="1843" w:type="dxa"/>
          </w:tcPr>
          <w:p w14:paraId="1ABC2386" w14:textId="11DBCA4A" w:rsidR="00894ABA" w:rsidRPr="008300B3" w:rsidRDefault="00894ABA" w:rsidP="00894ABA">
            <w:pPr>
              <w:rPr>
                <w:lang w:val="en-GB"/>
              </w:rPr>
            </w:pPr>
            <w:r w:rsidRPr="00894ABA">
              <w:rPr>
                <w:lang w:val="en-GB"/>
              </w:rPr>
              <w:t>Short</w:t>
            </w:r>
            <w:r w:rsidRPr="00894ABA">
              <w:rPr>
                <w:lang w:val="en-GB"/>
              </w:rPr>
              <w:br/>
              <w:t>1—3 years</w:t>
            </w:r>
          </w:p>
        </w:tc>
      </w:tr>
    </w:tbl>
    <w:p w14:paraId="2E4AECAC" w14:textId="77777777" w:rsidR="008300B3" w:rsidRPr="008300B3" w:rsidRDefault="008300B3" w:rsidP="008300B3"/>
    <w:p w14:paraId="319C9747" w14:textId="6A4CDE46" w:rsidR="005A3ADC" w:rsidRDefault="001A3556" w:rsidP="003E3F69">
      <w:r>
        <w:t>*  Foundation actions</w:t>
      </w:r>
    </w:p>
    <w:p w14:paraId="296F8602" w14:textId="2707D1BB" w:rsidR="00D33B5B" w:rsidRDefault="00D33B5B" w:rsidP="005A3ADC">
      <w:pPr>
        <w:pStyle w:val="Normaltext"/>
      </w:pPr>
    </w:p>
    <w:p w14:paraId="27BF89CA" w14:textId="77777777" w:rsidR="00A245BC" w:rsidRDefault="00A245BC">
      <w:pPr>
        <w:spacing w:after="160"/>
        <w:rPr>
          <w:rFonts w:eastAsiaTheme="majorEastAsia" w:cstheme="majorBidi"/>
          <w:color w:val="007C85"/>
          <w:sz w:val="32"/>
          <w:szCs w:val="26"/>
        </w:rPr>
      </w:pPr>
      <w:r>
        <w:br w:type="page"/>
      </w:r>
    </w:p>
    <w:p w14:paraId="4C8F8E03" w14:textId="2EC07119" w:rsidR="00D33B5B" w:rsidRDefault="00D33B5B" w:rsidP="00D33B5B">
      <w:pPr>
        <w:pStyle w:val="Heading2"/>
      </w:pPr>
      <w:r>
        <w:lastRenderedPageBreak/>
        <w:t>Pest Plants &amp; Animals</w:t>
      </w:r>
    </w:p>
    <w:p w14:paraId="099E0B4F" w14:textId="0F2499BD" w:rsidR="00A245BC" w:rsidRDefault="00A245BC" w:rsidP="00A245BC"/>
    <w:tbl>
      <w:tblPr>
        <w:tblStyle w:val="TableGrid"/>
        <w:tblW w:w="8926" w:type="dxa"/>
        <w:tblCellMar>
          <w:top w:w="108" w:type="dxa"/>
          <w:bottom w:w="108" w:type="dxa"/>
        </w:tblCellMar>
        <w:tblLook w:val="04A0" w:firstRow="1" w:lastRow="0" w:firstColumn="1" w:lastColumn="0" w:noHBand="0" w:noVBand="1"/>
      </w:tblPr>
      <w:tblGrid>
        <w:gridCol w:w="775"/>
        <w:gridCol w:w="6308"/>
        <w:gridCol w:w="1843"/>
      </w:tblGrid>
      <w:tr w:rsidR="00A245BC" w14:paraId="60C9C1FD" w14:textId="77777777" w:rsidTr="0011713C">
        <w:tc>
          <w:tcPr>
            <w:tcW w:w="775" w:type="dxa"/>
            <w:shd w:val="clear" w:color="auto" w:fill="CCE5E7"/>
          </w:tcPr>
          <w:p w14:paraId="1F26E40B" w14:textId="77777777" w:rsidR="00A245BC" w:rsidRDefault="00A245BC" w:rsidP="0011713C">
            <w:pPr>
              <w:pStyle w:val="Normaltext"/>
            </w:pPr>
            <w:r>
              <w:t>No.</w:t>
            </w:r>
          </w:p>
        </w:tc>
        <w:tc>
          <w:tcPr>
            <w:tcW w:w="6308" w:type="dxa"/>
            <w:shd w:val="clear" w:color="auto" w:fill="CCE5E7"/>
          </w:tcPr>
          <w:p w14:paraId="32074E4B" w14:textId="77777777" w:rsidR="00A245BC" w:rsidRDefault="00A245BC" w:rsidP="0011713C">
            <w:pPr>
              <w:pStyle w:val="Normaltext"/>
            </w:pPr>
            <w:r>
              <w:t xml:space="preserve">Action </w:t>
            </w:r>
            <w:r w:rsidRPr="00820F8B">
              <w:t>D</w:t>
            </w:r>
            <w:r>
              <w:t>escription</w:t>
            </w:r>
          </w:p>
        </w:tc>
        <w:tc>
          <w:tcPr>
            <w:tcW w:w="1843" w:type="dxa"/>
            <w:shd w:val="clear" w:color="auto" w:fill="CCE5E7"/>
          </w:tcPr>
          <w:p w14:paraId="5D5353FC" w14:textId="77777777" w:rsidR="00A245BC" w:rsidRDefault="00A245BC" w:rsidP="0011713C">
            <w:pPr>
              <w:pStyle w:val="Normaltext"/>
            </w:pPr>
            <w:r>
              <w:t>Duration</w:t>
            </w:r>
          </w:p>
        </w:tc>
      </w:tr>
      <w:tr w:rsidR="00A245BC" w14:paraId="04D68CB8" w14:textId="77777777" w:rsidTr="0011713C">
        <w:tc>
          <w:tcPr>
            <w:tcW w:w="775" w:type="dxa"/>
          </w:tcPr>
          <w:p w14:paraId="3723DFC7" w14:textId="550CA90B" w:rsidR="00A245BC" w:rsidRDefault="00A245BC" w:rsidP="0011713C">
            <w:r>
              <w:t>3.1A*</w:t>
            </w:r>
          </w:p>
        </w:tc>
        <w:tc>
          <w:tcPr>
            <w:tcW w:w="6308" w:type="dxa"/>
          </w:tcPr>
          <w:p w14:paraId="764C991A" w14:textId="647F6D6A" w:rsidR="00A245BC" w:rsidRPr="00A245BC" w:rsidRDefault="00A245BC" w:rsidP="00A245BC">
            <w:pPr>
              <w:rPr>
                <w:lang w:val="en-GB"/>
              </w:rPr>
            </w:pPr>
            <w:r w:rsidRPr="00A245BC">
              <w:rPr>
                <w:lang w:val="en-GB"/>
              </w:rPr>
              <w:t xml:space="preserve">Implement targeted cross-tenure weed management programs at a minimum of 3 locations informed by the State Government’s Biodiversity 2037 Strategy and Council’s </w:t>
            </w:r>
            <w:proofErr w:type="spellStart"/>
            <w:r w:rsidRPr="00A245BC">
              <w:rPr>
                <w:lang w:val="en-GB"/>
              </w:rPr>
              <w:t>Biolinks</w:t>
            </w:r>
            <w:proofErr w:type="spellEnd"/>
            <w:r w:rsidRPr="00A245BC">
              <w:rPr>
                <w:lang w:val="en-GB"/>
              </w:rPr>
              <w:t xml:space="preserve"> Plan. This will build on the success of programs delivered previously including Peri-urban Weed Management Initiative.</w:t>
            </w:r>
          </w:p>
        </w:tc>
        <w:tc>
          <w:tcPr>
            <w:tcW w:w="1843" w:type="dxa"/>
          </w:tcPr>
          <w:p w14:paraId="739A630B" w14:textId="1DB4F8DD" w:rsidR="00A245BC" w:rsidRPr="00A245BC" w:rsidRDefault="00A245BC" w:rsidP="00A245BC">
            <w:pPr>
              <w:rPr>
                <w:lang w:val="en-GB"/>
              </w:rPr>
            </w:pPr>
            <w:r w:rsidRPr="00A245BC">
              <w:rPr>
                <w:lang w:val="en-GB"/>
              </w:rPr>
              <w:t>Long</w:t>
            </w:r>
            <w:r w:rsidRPr="00A245BC">
              <w:rPr>
                <w:lang w:val="en-GB"/>
              </w:rPr>
              <w:br/>
              <w:t>7—10 years</w:t>
            </w:r>
          </w:p>
        </w:tc>
      </w:tr>
      <w:tr w:rsidR="00A245BC" w14:paraId="45BD655C" w14:textId="77777777" w:rsidTr="0011713C">
        <w:tc>
          <w:tcPr>
            <w:tcW w:w="775" w:type="dxa"/>
          </w:tcPr>
          <w:p w14:paraId="35E11BBA" w14:textId="61BDFFF6" w:rsidR="00A245BC" w:rsidRDefault="00A245BC" w:rsidP="0011713C">
            <w:r>
              <w:t>3.1B*</w:t>
            </w:r>
          </w:p>
        </w:tc>
        <w:tc>
          <w:tcPr>
            <w:tcW w:w="6308" w:type="dxa"/>
          </w:tcPr>
          <w:p w14:paraId="17F180D8" w14:textId="5F1415F2" w:rsidR="00A245BC" w:rsidRPr="00A245BC" w:rsidRDefault="00A245BC" w:rsidP="00A245BC">
            <w:pPr>
              <w:rPr>
                <w:lang w:val="en-GB"/>
              </w:rPr>
            </w:pPr>
            <w:r w:rsidRPr="00A245BC">
              <w:rPr>
                <w:lang w:val="en-GB"/>
              </w:rPr>
              <w:t xml:space="preserve">Implement targeted cross-tenure pest animal programs at a minimum of 3 locations informed by the Eastern Region Pest Animal Strategy, Peri-urban Melbourne Region Deer Control Plan and Council’s </w:t>
            </w:r>
            <w:proofErr w:type="spellStart"/>
            <w:r w:rsidRPr="00A245BC">
              <w:rPr>
                <w:lang w:val="en-GB"/>
              </w:rPr>
              <w:t>Biolinks</w:t>
            </w:r>
            <w:proofErr w:type="spellEnd"/>
            <w:r w:rsidRPr="00A245BC">
              <w:rPr>
                <w:lang w:val="en-GB"/>
              </w:rPr>
              <w:t xml:space="preserve"> Plan.</w:t>
            </w:r>
          </w:p>
        </w:tc>
        <w:tc>
          <w:tcPr>
            <w:tcW w:w="1843" w:type="dxa"/>
          </w:tcPr>
          <w:p w14:paraId="26E8A2E1" w14:textId="7E5E8C91" w:rsidR="00A245BC" w:rsidRPr="00483999" w:rsidRDefault="00A245BC" w:rsidP="0011713C">
            <w:pPr>
              <w:rPr>
                <w:lang w:val="en-GB"/>
              </w:rPr>
            </w:pPr>
            <w:r w:rsidRPr="00A245BC">
              <w:rPr>
                <w:lang w:val="en-GB"/>
              </w:rPr>
              <w:t>Long</w:t>
            </w:r>
            <w:r w:rsidRPr="00A245BC">
              <w:rPr>
                <w:lang w:val="en-GB"/>
              </w:rPr>
              <w:br/>
              <w:t>7—10 years</w:t>
            </w:r>
          </w:p>
        </w:tc>
      </w:tr>
      <w:tr w:rsidR="00A245BC" w14:paraId="3C9BDAE6" w14:textId="77777777" w:rsidTr="0011713C">
        <w:tc>
          <w:tcPr>
            <w:tcW w:w="775" w:type="dxa"/>
          </w:tcPr>
          <w:p w14:paraId="0DE6492D" w14:textId="0126D98A" w:rsidR="00A245BC" w:rsidRDefault="00A245BC" w:rsidP="0011713C">
            <w:r>
              <w:t>3.2A*</w:t>
            </w:r>
          </w:p>
        </w:tc>
        <w:tc>
          <w:tcPr>
            <w:tcW w:w="6308" w:type="dxa"/>
          </w:tcPr>
          <w:p w14:paraId="5691F327" w14:textId="4F7BF717" w:rsidR="00A245BC" w:rsidRPr="00A245BC" w:rsidRDefault="00A245BC" w:rsidP="00A245BC">
            <w:pPr>
              <w:rPr>
                <w:lang w:val="en-GB"/>
              </w:rPr>
            </w:pPr>
            <w:r w:rsidRPr="00A245BC">
              <w:rPr>
                <w:lang w:val="en-GB"/>
              </w:rPr>
              <w:t xml:space="preserve">Implement a targeted program to address the impacts of deer on council managed land. Undertake targeted deer control activities in accordance with legislative obligations. </w:t>
            </w:r>
          </w:p>
        </w:tc>
        <w:tc>
          <w:tcPr>
            <w:tcW w:w="1843" w:type="dxa"/>
          </w:tcPr>
          <w:p w14:paraId="3829F4A9" w14:textId="0C43A425" w:rsidR="00A245BC" w:rsidRPr="00483999" w:rsidRDefault="00A245BC" w:rsidP="0011713C">
            <w:pPr>
              <w:rPr>
                <w:lang w:val="en-GB"/>
              </w:rPr>
            </w:pPr>
            <w:r w:rsidRPr="00A245BC">
              <w:rPr>
                <w:lang w:val="en-GB"/>
              </w:rPr>
              <w:t>Long</w:t>
            </w:r>
            <w:r w:rsidRPr="00A245BC">
              <w:rPr>
                <w:lang w:val="en-GB"/>
              </w:rPr>
              <w:br/>
              <w:t>7—10 years</w:t>
            </w:r>
          </w:p>
        </w:tc>
      </w:tr>
      <w:tr w:rsidR="00A245BC" w14:paraId="0945CB49" w14:textId="77777777" w:rsidTr="0011713C">
        <w:tc>
          <w:tcPr>
            <w:tcW w:w="775" w:type="dxa"/>
          </w:tcPr>
          <w:p w14:paraId="42298BC9" w14:textId="6414A40E" w:rsidR="00A245BC" w:rsidRDefault="00A245BC" w:rsidP="0011713C">
            <w:r>
              <w:t>3.2B*</w:t>
            </w:r>
          </w:p>
        </w:tc>
        <w:tc>
          <w:tcPr>
            <w:tcW w:w="6308" w:type="dxa"/>
          </w:tcPr>
          <w:p w14:paraId="4EE47CE1" w14:textId="56956F01" w:rsidR="00A245BC" w:rsidRPr="00A245BC" w:rsidRDefault="00A245BC" w:rsidP="00A245BC">
            <w:pPr>
              <w:rPr>
                <w:lang w:val="en-GB"/>
              </w:rPr>
            </w:pPr>
            <w:r w:rsidRPr="00A245BC">
              <w:rPr>
                <w:lang w:val="en-GB"/>
              </w:rPr>
              <w:t>Collaborate with land managers to address the prevalence of feral deer across Yarra Ranges, through partnerships, funding programs and education of residents to achieve an overall reduction in the impact of deer on the environment.</w:t>
            </w:r>
          </w:p>
        </w:tc>
        <w:tc>
          <w:tcPr>
            <w:tcW w:w="1843" w:type="dxa"/>
          </w:tcPr>
          <w:p w14:paraId="2E979BEE" w14:textId="19FCD086" w:rsidR="00A245BC" w:rsidRPr="00483999" w:rsidRDefault="00A245BC" w:rsidP="0011713C">
            <w:pPr>
              <w:rPr>
                <w:lang w:val="en-GB"/>
              </w:rPr>
            </w:pPr>
            <w:r w:rsidRPr="00A245BC">
              <w:rPr>
                <w:lang w:val="en-GB"/>
              </w:rPr>
              <w:t>Long</w:t>
            </w:r>
            <w:r w:rsidRPr="00A245BC">
              <w:rPr>
                <w:lang w:val="en-GB"/>
              </w:rPr>
              <w:br/>
              <w:t>7—10 years</w:t>
            </w:r>
          </w:p>
        </w:tc>
      </w:tr>
      <w:tr w:rsidR="00A245BC" w14:paraId="4D3FC714" w14:textId="77777777" w:rsidTr="0011713C">
        <w:tc>
          <w:tcPr>
            <w:tcW w:w="775" w:type="dxa"/>
          </w:tcPr>
          <w:p w14:paraId="5594707B" w14:textId="20AC519B" w:rsidR="00A245BC" w:rsidRDefault="00A245BC" w:rsidP="0011713C">
            <w:r>
              <w:t>3.3*</w:t>
            </w:r>
          </w:p>
        </w:tc>
        <w:tc>
          <w:tcPr>
            <w:tcW w:w="6308" w:type="dxa"/>
          </w:tcPr>
          <w:p w14:paraId="3AAC0B08" w14:textId="09DC69A6" w:rsidR="00A245BC" w:rsidRPr="00A245BC" w:rsidRDefault="00A245BC" w:rsidP="00A245BC">
            <w:pPr>
              <w:rPr>
                <w:lang w:val="en-GB"/>
              </w:rPr>
            </w:pPr>
            <w:r w:rsidRPr="00A245BC">
              <w:rPr>
                <w:lang w:val="en-GB"/>
              </w:rPr>
              <w:t xml:space="preserve">Utilise prioritisation matrix, </w:t>
            </w:r>
            <w:proofErr w:type="spellStart"/>
            <w:r w:rsidRPr="00A245BC">
              <w:rPr>
                <w:lang w:val="en-GB"/>
              </w:rPr>
              <w:t>Biolinks</w:t>
            </w:r>
            <w:proofErr w:type="spellEnd"/>
            <w:r w:rsidRPr="00A245BC">
              <w:rPr>
                <w:lang w:val="en-GB"/>
              </w:rPr>
              <w:t xml:space="preserve"> Plan and updated levels of service to develop Bushland Reserve Management Plans for high priority reserves, with emphasis on invasive species that drive ecological change. </w:t>
            </w:r>
          </w:p>
        </w:tc>
        <w:tc>
          <w:tcPr>
            <w:tcW w:w="1843" w:type="dxa"/>
          </w:tcPr>
          <w:p w14:paraId="752FFE68" w14:textId="427B70B0" w:rsidR="00A245BC" w:rsidRPr="00A245BC" w:rsidRDefault="00A245BC" w:rsidP="00A245BC">
            <w:pPr>
              <w:rPr>
                <w:lang w:val="en-GB"/>
              </w:rPr>
            </w:pPr>
            <w:r w:rsidRPr="00A245BC">
              <w:rPr>
                <w:lang w:val="en-GB"/>
              </w:rPr>
              <w:t>Short</w:t>
            </w:r>
            <w:r w:rsidRPr="00A245BC">
              <w:rPr>
                <w:lang w:val="en-GB"/>
              </w:rPr>
              <w:br/>
              <w:t>1—3 years</w:t>
            </w:r>
          </w:p>
        </w:tc>
      </w:tr>
      <w:tr w:rsidR="00A245BC" w14:paraId="472E937C" w14:textId="77777777" w:rsidTr="0011713C">
        <w:tc>
          <w:tcPr>
            <w:tcW w:w="775" w:type="dxa"/>
          </w:tcPr>
          <w:p w14:paraId="22C5284E" w14:textId="0F409278" w:rsidR="00A245BC" w:rsidRDefault="00A245BC" w:rsidP="0011713C">
            <w:r>
              <w:t>3.4*</w:t>
            </w:r>
          </w:p>
        </w:tc>
        <w:tc>
          <w:tcPr>
            <w:tcW w:w="6308" w:type="dxa"/>
          </w:tcPr>
          <w:p w14:paraId="00A7EA3E" w14:textId="2D2C84F3" w:rsidR="00A245BC" w:rsidRPr="00A245BC" w:rsidRDefault="00A245BC" w:rsidP="00A245BC">
            <w:pPr>
              <w:rPr>
                <w:lang w:val="en-GB"/>
              </w:rPr>
            </w:pPr>
            <w:r w:rsidRPr="00A245BC">
              <w:rPr>
                <w:lang w:val="en-GB"/>
              </w:rPr>
              <w:t>Promote Yarra Ranges cat curfew and deliver supporting community education regarding impact of cats on wildlife. Investigate mechanisms for enforcement of existing local laws.</w:t>
            </w:r>
          </w:p>
        </w:tc>
        <w:tc>
          <w:tcPr>
            <w:tcW w:w="1843" w:type="dxa"/>
          </w:tcPr>
          <w:p w14:paraId="44D1FEF3" w14:textId="12D8572F" w:rsidR="00A245BC" w:rsidRPr="00483999" w:rsidRDefault="00A245BC" w:rsidP="0011713C">
            <w:pPr>
              <w:rPr>
                <w:lang w:val="en-GB"/>
              </w:rPr>
            </w:pPr>
            <w:r w:rsidRPr="00A245BC">
              <w:rPr>
                <w:lang w:val="en-GB"/>
              </w:rPr>
              <w:t>Long</w:t>
            </w:r>
            <w:r w:rsidRPr="00A245BC">
              <w:rPr>
                <w:lang w:val="en-GB"/>
              </w:rPr>
              <w:br/>
              <w:t>7—10 years</w:t>
            </w:r>
          </w:p>
        </w:tc>
      </w:tr>
      <w:tr w:rsidR="00A245BC" w14:paraId="4ECA3B56" w14:textId="77777777" w:rsidTr="0011713C">
        <w:tc>
          <w:tcPr>
            <w:tcW w:w="775" w:type="dxa"/>
          </w:tcPr>
          <w:p w14:paraId="60DCCDDE" w14:textId="2873B8DF" w:rsidR="00A245BC" w:rsidRDefault="00A245BC" w:rsidP="0011713C">
            <w:r>
              <w:t>3.5*</w:t>
            </w:r>
          </w:p>
        </w:tc>
        <w:tc>
          <w:tcPr>
            <w:tcW w:w="6308" w:type="dxa"/>
          </w:tcPr>
          <w:p w14:paraId="11D2A4FA" w14:textId="57CA9D26" w:rsidR="00A245BC" w:rsidRPr="00A245BC" w:rsidRDefault="00A245BC" w:rsidP="00A245BC">
            <w:pPr>
              <w:rPr>
                <w:lang w:val="en-GB"/>
              </w:rPr>
            </w:pPr>
            <w:r w:rsidRPr="00A245BC">
              <w:rPr>
                <w:lang w:val="en-GB"/>
              </w:rPr>
              <w:t>Facilitate strategic development of municipal pest action plans as part of legislative requirements, support community pest animal programs and collaborate with the Eastern Region Pest Animal Network.</w:t>
            </w:r>
          </w:p>
        </w:tc>
        <w:tc>
          <w:tcPr>
            <w:tcW w:w="1843" w:type="dxa"/>
          </w:tcPr>
          <w:p w14:paraId="590FD0CD" w14:textId="109569E3" w:rsidR="00A245BC" w:rsidRDefault="00A245BC" w:rsidP="0011713C">
            <w:r w:rsidRPr="00A245BC">
              <w:rPr>
                <w:lang w:val="en-GB"/>
              </w:rPr>
              <w:t>Long</w:t>
            </w:r>
            <w:r w:rsidRPr="00A245BC">
              <w:rPr>
                <w:lang w:val="en-GB"/>
              </w:rPr>
              <w:br/>
              <w:t>7—10 years</w:t>
            </w:r>
          </w:p>
        </w:tc>
      </w:tr>
      <w:tr w:rsidR="00A245BC" w14:paraId="5F017F67" w14:textId="77777777" w:rsidTr="0011713C">
        <w:tc>
          <w:tcPr>
            <w:tcW w:w="775" w:type="dxa"/>
          </w:tcPr>
          <w:p w14:paraId="3F533D8A" w14:textId="2F965250" w:rsidR="00A245BC" w:rsidRDefault="00A245BC" w:rsidP="0011713C">
            <w:r>
              <w:t>3.6</w:t>
            </w:r>
          </w:p>
        </w:tc>
        <w:tc>
          <w:tcPr>
            <w:tcW w:w="6308" w:type="dxa"/>
          </w:tcPr>
          <w:p w14:paraId="776CB52A" w14:textId="26805899" w:rsidR="00A245BC" w:rsidRPr="00A245BC" w:rsidRDefault="00A245BC" w:rsidP="00A245BC">
            <w:pPr>
              <w:rPr>
                <w:lang w:val="en-GB"/>
              </w:rPr>
            </w:pPr>
            <w:r w:rsidRPr="00A245BC">
              <w:rPr>
                <w:lang w:val="en-GB"/>
              </w:rPr>
              <w:t xml:space="preserve">Advocate to State Government for listing of feral deer as pests under the CALP Act and provision of adequate funding to support monitoring, control and research within the region. </w:t>
            </w:r>
          </w:p>
        </w:tc>
        <w:tc>
          <w:tcPr>
            <w:tcW w:w="1843" w:type="dxa"/>
          </w:tcPr>
          <w:p w14:paraId="206F0AE4" w14:textId="4F0BEBB3" w:rsidR="00A245BC" w:rsidRDefault="00A245BC" w:rsidP="0011713C">
            <w:r w:rsidRPr="00A245BC">
              <w:rPr>
                <w:lang w:val="en-GB"/>
              </w:rPr>
              <w:t>Long</w:t>
            </w:r>
            <w:r w:rsidRPr="00A245BC">
              <w:rPr>
                <w:lang w:val="en-GB"/>
              </w:rPr>
              <w:br/>
              <w:t>7—10 years</w:t>
            </w:r>
          </w:p>
        </w:tc>
      </w:tr>
      <w:tr w:rsidR="00A245BC" w14:paraId="0A31E258" w14:textId="77777777" w:rsidTr="0011713C">
        <w:tc>
          <w:tcPr>
            <w:tcW w:w="775" w:type="dxa"/>
          </w:tcPr>
          <w:p w14:paraId="5781838F" w14:textId="700CBD98" w:rsidR="00A245BC" w:rsidRDefault="00A245BC" w:rsidP="0011713C">
            <w:r>
              <w:lastRenderedPageBreak/>
              <w:t>3.7</w:t>
            </w:r>
          </w:p>
        </w:tc>
        <w:tc>
          <w:tcPr>
            <w:tcW w:w="6308" w:type="dxa"/>
          </w:tcPr>
          <w:p w14:paraId="1EA0E96E" w14:textId="3A39AE85" w:rsidR="00A245BC" w:rsidRPr="00A245BC" w:rsidRDefault="00A245BC" w:rsidP="00A245BC">
            <w:pPr>
              <w:rPr>
                <w:lang w:val="en-GB"/>
              </w:rPr>
            </w:pPr>
            <w:r w:rsidRPr="00A245BC">
              <w:rPr>
                <w:lang w:val="en-GB"/>
              </w:rPr>
              <w:t>Investigate support of local deer meat industry, to support control efforts, local economy and sustainability practices.</w:t>
            </w:r>
          </w:p>
        </w:tc>
        <w:tc>
          <w:tcPr>
            <w:tcW w:w="1843" w:type="dxa"/>
          </w:tcPr>
          <w:p w14:paraId="7C6357F2" w14:textId="6547ABE0" w:rsidR="00A245BC" w:rsidRDefault="0002648A" w:rsidP="0011713C">
            <w:r w:rsidRPr="00A245BC">
              <w:rPr>
                <w:lang w:val="en-GB"/>
              </w:rPr>
              <w:t>Short</w:t>
            </w:r>
            <w:r w:rsidRPr="00A245BC">
              <w:rPr>
                <w:lang w:val="en-GB"/>
              </w:rPr>
              <w:br/>
              <w:t>1—3 years</w:t>
            </w:r>
          </w:p>
        </w:tc>
      </w:tr>
      <w:tr w:rsidR="00A245BC" w14:paraId="6A2D5576" w14:textId="77777777" w:rsidTr="0011713C">
        <w:tc>
          <w:tcPr>
            <w:tcW w:w="775" w:type="dxa"/>
          </w:tcPr>
          <w:p w14:paraId="36C4EE29" w14:textId="233A7248" w:rsidR="00A245BC" w:rsidRDefault="00A245BC" w:rsidP="0011713C">
            <w:r>
              <w:t>3.8</w:t>
            </w:r>
          </w:p>
        </w:tc>
        <w:tc>
          <w:tcPr>
            <w:tcW w:w="6308" w:type="dxa"/>
          </w:tcPr>
          <w:p w14:paraId="3BF16A78" w14:textId="240D5F8F" w:rsidR="00A245BC" w:rsidRPr="00A245BC" w:rsidRDefault="00A245BC" w:rsidP="00A245BC">
            <w:pPr>
              <w:rPr>
                <w:lang w:val="en-GB"/>
              </w:rPr>
            </w:pPr>
            <w:r w:rsidRPr="00A245BC">
              <w:rPr>
                <w:lang w:val="en-GB"/>
              </w:rPr>
              <w:t>Support community action in pest plant removal on private land through delivery of expanded Weed Wipeout program.</w:t>
            </w:r>
          </w:p>
        </w:tc>
        <w:tc>
          <w:tcPr>
            <w:tcW w:w="1843" w:type="dxa"/>
          </w:tcPr>
          <w:p w14:paraId="378E53B0" w14:textId="175E21C0" w:rsidR="00A245BC" w:rsidRPr="00030D84" w:rsidRDefault="00A245BC" w:rsidP="0011713C">
            <w:pPr>
              <w:rPr>
                <w:lang w:val="en-GB"/>
              </w:rPr>
            </w:pPr>
            <w:r w:rsidRPr="00A245BC">
              <w:rPr>
                <w:lang w:val="en-GB"/>
              </w:rPr>
              <w:t>Long</w:t>
            </w:r>
            <w:r w:rsidRPr="00A245BC">
              <w:rPr>
                <w:lang w:val="en-GB"/>
              </w:rPr>
              <w:br/>
              <w:t>7—10 years</w:t>
            </w:r>
          </w:p>
        </w:tc>
      </w:tr>
      <w:tr w:rsidR="00A245BC" w14:paraId="4CD15972" w14:textId="77777777" w:rsidTr="0011713C">
        <w:tc>
          <w:tcPr>
            <w:tcW w:w="775" w:type="dxa"/>
          </w:tcPr>
          <w:p w14:paraId="6834777E" w14:textId="378E5FCB" w:rsidR="00A245BC" w:rsidRDefault="00A245BC" w:rsidP="0011713C">
            <w:r>
              <w:t>3.9</w:t>
            </w:r>
          </w:p>
        </w:tc>
        <w:tc>
          <w:tcPr>
            <w:tcW w:w="6308" w:type="dxa"/>
          </w:tcPr>
          <w:p w14:paraId="3FD8FEA1" w14:textId="1B1B79D3" w:rsidR="00A245BC" w:rsidRPr="00A245BC" w:rsidRDefault="00A245BC" w:rsidP="00A245BC">
            <w:r>
              <w:t>Review existing local laws which target environmental weeds and pest animal control on private property to determine efficacy and suitability.</w:t>
            </w:r>
          </w:p>
        </w:tc>
        <w:tc>
          <w:tcPr>
            <w:tcW w:w="1843" w:type="dxa"/>
          </w:tcPr>
          <w:p w14:paraId="02AD48E0" w14:textId="4657A802" w:rsidR="00A245BC" w:rsidRPr="00A245BC" w:rsidRDefault="00A245BC" w:rsidP="00A245BC">
            <w:pPr>
              <w:rPr>
                <w:lang w:val="en-GB"/>
              </w:rPr>
            </w:pPr>
            <w:r w:rsidRPr="00A245BC">
              <w:rPr>
                <w:lang w:val="en-GB"/>
              </w:rPr>
              <w:t>Medium</w:t>
            </w:r>
            <w:r w:rsidRPr="00A245BC">
              <w:rPr>
                <w:lang w:val="en-GB"/>
              </w:rPr>
              <w:br/>
              <w:t>4—6 years</w:t>
            </w:r>
          </w:p>
        </w:tc>
      </w:tr>
      <w:tr w:rsidR="00A245BC" w14:paraId="1C10FA8A" w14:textId="77777777" w:rsidTr="0011713C">
        <w:tc>
          <w:tcPr>
            <w:tcW w:w="775" w:type="dxa"/>
          </w:tcPr>
          <w:p w14:paraId="16613A5E" w14:textId="2826BF58" w:rsidR="00A245BC" w:rsidRDefault="00A245BC" w:rsidP="0011713C">
            <w:r>
              <w:t>3.10</w:t>
            </w:r>
          </w:p>
        </w:tc>
        <w:tc>
          <w:tcPr>
            <w:tcW w:w="6308" w:type="dxa"/>
          </w:tcPr>
          <w:p w14:paraId="2B08EB5C" w14:textId="1C28C527" w:rsidR="00A245BC" w:rsidRPr="00A245BC" w:rsidRDefault="00A245BC" w:rsidP="00A245BC">
            <w:r>
              <w:t xml:space="preserve">Create a mature woody weed program to target significant landscape impacts of established woody weeds in </w:t>
            </w:r>
            <w:r w:rsidR="00D91D58">
              <w:t>b</w:t>
            </w:r>
            <w:r>
              <w:t>ushland reserves.</w:t>
            </w:r>
          </w:p>
        </w:tc>
        <w:tc>
          <w:tcPr>
            <w:tcW w:w="1843" w:type="dxa"/>
          </w:tcPr>
          <w:p w14:paraId="1039FFA4" w14:textId="1B78110E" w:rsidR="00A245BC" w:rsidRPr="00030D84" w:rsidRDefault="00A245BC" w:rsidP="0011713C">
            <w:pPr>
              <w:rPr>
                <w:lang w:val="en-GB"/>
              </w:rPr>
            </w:pPr>
            <w:r w:rsidRPr="00A245BC">
              <w:rPr>
                <w:lang w:val="en-GB"/>
              </w:rPr>
              <w:t>Medium</w:t>
            </w:r>
            <w:r w:rsidRPr="00A245BC">
              <w:rPr>
                <w:lang w:val="en-GB"/>
              </w:rPr>
              <w:br/>
              <w:t>4—6 years</w:t>
            </w:r>
          </w:p>
        </w:tc>
      </w:tr>
    </w:tbl>
    <w:p w14:paraId="27EB82AE" w14:textId="77777777" w:rsidR="0054701C" w:rsidRDefault="00A245BC" w:rsidP="00A245BC">
      <w:r>
        <w:br/>
      </w:r>
      <w:r>
        <w:t>*  Foundation actions</w:t>
      </w:r>
    </w:p>
    <w:p w14:paraId="68E10430" w14:textId="77777777" w:rsidR="0054701C" w:rsidRDefault="0054701C" w:rsidP="0054701C">
      <w:pPr>
        <w:pStyle w:val="Heading2"/>
      </w:pPr>
      <w:r>
        <w:br w:type="page"/>
      </w:r>
      <w:r>
        <w:lastRenderedPageBreak/>
        <w:t>People and Nature</w:t>
      </w:r>
    </w:p>
    <w:p w14:paraId="7010DFC2" w14:textId="1B6A86FF" w:rsidR="0054701C" w:rsidRDefault="0054701C">
      <w:pPr>
        <w:spacing w:after="160"/>
      </w:pPr>
    </w:p>
    <w:tbl>
      <w:tblPr>
        <w:tblStyle w:val="TableGrid"/>
        <w:tblW w:w="8926" w:type="dxa"/>
        <w:tblCellMar>
          <w:top w:w="108" w:type="dxa"/>
          <w:bottom w:w="108" w:type="dxa"/>
        </w:tblCellMar>
        <w:tblLook w:val="04A0" w:firstRow="1" w:lastRow="0" w:firstColumn="1" w:lastColumn="0" w:noHBand="0" w:noVBand="1"/>
      </w:tblPr>
      <w:tblGrid>
        <w:gridCol w:w="775"/>
        <w:gridCol w:w="6308"/>
        <w:gridCol w:w="1843"/>
      </w:tblGrid>
      <w:tr w:rsidR="0054701C" w14:paraId="74D152EB" w14:textId="77777777" w:rsidTr="0011713C">
        <w:tc>
          <w:tcPr>
            <w:tcW w:w="775" w:type="dxa"/>
            <w:shd w:val="clear" w:color="auto" w:fill="CCE5E7"/>
          </w:tcPr>
          <w:p w14:paraId="52651BF9" w14:textId="77777777" w:rsidR="0054701C" w:rsidRDefault="0054701C" w:rsidP="0011713C">
            <w:pPr>
              <w:pStyle w:val="Normaltext"/>
            </w:pPr>
            <w:r>
              <w:t>No.</w:t>
            </w:r>
          </w:p>
        </w:tc>
        <w:tc>
          <w:tcPr>
            <w:tcW w:w="6308" w:type="dxa"/>
            <w:shd w:val="clear" w:color="auto" w:fill="CCE5E7"/>
          </w:tcPr>
          <w:p w14:paraId="0BEEFB19" w14:textId="77777777" w:rsidR="0054701C" w:rsidRDefault="0054701C" w:rsidP="0011713C">
            <w:pPr>
              <w:pStyle w:val="Normaltext"/>
            </w:pPr>
            <w:r>
              <w:t xml:space="preserve">Action </w:t>
            </w:r>
            <w:r w:rsidRPr="00820F8B">
              <w:t>D</w:t>
            </w:r>
            <w:r>
              <w:t>escription</w:t>
            </w:r>
          </w:p>
        </w:tc>
        <w:tc>
          <w:tcPr>
            <w:tcW w:w="1843" w:type="dxa"/>
            <w:shd w:val="clear" w:color="auto" w:fill="CCE5E7"/>
          </w:tcPr>
          <w:p w14:paraId="6A23A72D" w14:textId="77777777" w:rsidR="0054701C" w:rsidRDefault="0054701C" w:rsidP="0011713C">
            <w:pPr>
              <w:pStyle w:val="Normaltext"/>
            </w:pPr>
            <w:r>
              <w:t>Duration</w:t>
            </w:r>
          </w:p>
        </w:tc>
      </w:tr>
      <w:tr w:rsidR="0054701C" w14:paraId="1F252460" w14:textId="77777777" w:rsidTr="0011713C">
        <w:tc>
          <w:tcPr>
            <w:tcW w:w="775" w:type="dxa"/>
          </w:tcPr>
          <w:p w14:paraId="1D66FEF4" w14:textId="6EAC2679" w:rsidR="0054701C" w:rsidRDefault="0002648A" w:rsidP="0011713C">
            <w:r>
              <w:t>4.1*</w:t>
            </w:r>
          </w:p>
        </w:tc>
        <w:tc>
          <w:tcPr>
            <w:tcW w:w="6308" w:type="dxa"/>
          </w:tcPr>
          <w:p w14:paraId="134F9A9B" w14:textId="4CFBE1E8" w:rsidR="0054701C" w:rsidRPr="00D30BF5" w:rsidRDefault="00D30BF5" w:rsidP="00D30BF5">
            <w:pPr>
              <w:rPr>
                <w:lang w:val="en-GB"/>
              </w:rPr>
            </w:pPr>
            <w:r w:rsidRPr="00D30BF5">
              <w:rPr>
                <w:lang w:val="en-GB"/>
              </w:rPr>
              <w:t>Support the development of areas suitable for the application of contemporary concepts of Indigenous Ways of Knowing, Being and Doing such as cultural burning. Enhance opportunities for Council and community connection through delivery of cultural awareness program.</w:t>
            </w:r>
          </w:p>
        </w:tc>
        <w:tc>
          <w:tcPr>
            <w:tcW w:w="1843" w:type="dxa"/>
          </w:tcPr>
          <w:p w14:paraId="6FEAD61E" w14:textId="78D39A8A" w:rsidR="0054701C" w:rsidRPr="00A245BC" w:rsidRDefault="00D30BF5" w:rsidP="0011713C">
            <w:pPr>
              <w:rPr>
                <w:lang w:val="en-GB"/>
              </w:rPr>
            </w:pPr>
            <w:r w:rsidRPr="00D30BF5">
              <w:rPr>
                <w:lang w:val="en-GB"/>
              </w:rPr>
              <w:t>Long</w:t>
            </w:r>
            <w:r w:rsidRPr="00D30BF5">
              <w:rPr>
                <w:lang w:val="en-GB"/>
              </w:rPr>
              <w:br/>
              <w:t>7—10 years</w:t>
            </w:r>
          </w:p>
        </w:tc>
      </w:tr>
      <w:tr w:rsidR="0054701C" w14:paraId="2187575C" w14:textId="77777777" w:rsidTr="0011713C">
        <w:tc>
          <w:tcPr>
            <w:tcW w:w="775" w:type="dxa"/>
          </w:tcPr>
          <w:p w14:paraId="6EF14ADE" w14:textId="00820531" w:rsidR="0054701C" w:rsidRDefault="0002648A" w:rsidP="0011713C">
            <w:r>
              <w:t>4.2*</w:t>
            </w:r>
          </w:p>
        </w:tc>
        <w:tc>
          <w:tcPr>
            <w:tcW w:w="6308" w:type="dxa"/>
          </w:tcPr>
          <w:p w14:paraId="39D2183E" w14:textId="0101C8B0" w:rsidR="0054701C" w:rsidRPr="00D30BF5" w:rsidRDefault="00D30BF5" w:rsidP="00D30BF5">
            <w:pPr>
              <w:rPr>
                <w:lang w:val="en-GB"/>
              </w:rPr>
            </w:pPr>
            <w:r w:rsidRPr="00D30BF5">
              <w:rPr>
                <w:lang w:val="en-GB"/>
              </w:rPr>
              <w:t>Enhance opportunities for cultural awareness and integration of indigenous land management practices into bushland management through employment of Indigenous Ranger.</w:t>
            </w:r>
          </w:p>
        </w:tc>
        <w:tc>
          <w:tcPr>
            <w:tcW w:w="1843" w:type="dxa"/>
          </w:tcPr>
          <w:p w14:paraId="4BF8C416" w14:textId="68DC88E1" w:rsidR="0054701C" w:rsidRPr="00483999" w:rsidRDefault="00D30BF5" w:rsidP="0011713C">
            <w:pPr>
              <w:rPr>
                <w:lang w:val="en-GB"/>
              </w:rPr>
            </w:pPr>
            <w:r w:rsidRPr="00D30BF5">
              <w:rPr>
                <w:lang w:val="en-GB"/>
              </w:rPr>
              <w:t>Long</w:t>
            </w:r>
            <w:r w:rsidRPr="00D30BF5">
              <w:rPr>
                <w:lang w:val="en-GB"/>
              </w:rPr>
              <w:br/>
              <w:t>7—10 years</w:t>
            </w:r>
          </w:p>
        </w:tc>
      </w:tr>
      <w:tr w:rsidR="0054701C" w14:paraId="375D956B" w14:textId="77777777" w:rsidTr="0011713C">
        <w:tc>
          <w:tcPr>
            <w:tcW w:w="775" w:type="dxa"/>
          </w:tcPr>
          <w:p w14:paraId="602F3651" w14:textId="59BF7B75" w:rsidR="0054701C" w:rsidRDefault="0002648A" w:rsidP="0011713C">
            <w:r>
              <w:t>4.3*</w:t>
            </w:r>
          </w:p>
        </w:tc>
        <w:tc>
          <w:tcPr>
            <w:tcW w:w="6308" w:type="dxa"/>
          </w:tcPr>
          <w:p w14:paraId="0E43AFB9" w14:textId="1B123200" w:rsidR="0054701C" w:rsidRPr="00D30BF5" w:rsidRDefault="00D30BF5" w:rsidP="00D30BF5">
            <w:pPr>
              <w:rPr>
                <w:lang w:val="en-GB"/>
              </w:rPr>
            </w:pPr>
            <w:r w:rsidRPr="00D30BF5">
              <w:rPr>
                <w:lang w:val="en-GB"/>
              </w:rPr>
              <w:t>Enhance biodiversity in urban townships through increase in street tree cover and habitat planting, along with expanding community support through Gardens 4 Wildlife.</w:t>
            </w:r>
          </w:p>
        </w:tc>
        <w:tc>
          <w:tcPr>
            <w:tcW w:w="1843" w:type="dxa"/>
          </w:tcPr>
          <w:p w14:paraId="55B90E11" w14:textId="6F7C1D8A" w:rsidR="0054701C" w:rsidRPr="00483999" w:rsidRDefault="00D30BF5" w:rsidP="0011713C">
            <w:pPr>
              <w:rPr>
                <w:lang w:val="en-GB"/>
              </w:rPr>
            </w:pPr>
            <w:r w:rsidRPr="00D30BF5">
              <w:rPr>
                <w:lang w:val="en-GB"/>
              </w:rPr>
              <w:t>Long</w:t>
            </w:r>
            <w:r w:rsidRPr="00D30BF5">
              <w:rPr>
                <w:lang w:val="en-GB"/>
              </w:rPr>
              <w:br/>
              <w:t>7—10 years</w:t>
            </w:r>
          </w:p>
        </w:tc>
      </w:tr>
      <w:tr w:rsidR="0054701C" w14:paraId="1A095C21" w14:textId="77777777" w:rsidTr="0011713C">
        <w:tc>
          <w:tcPr>
            <w:tcW w:w="775" w:type="dxa"/>
          </w:tcPr>
          <w:p w14:paraId="1C39EB49" w14:textId="5C83F04F" w:rsidR="0054701C" w:rsidRDefault="0002648A" w:rsidP="0011713C">
            <w:r>
              <w:t>4.4*</w:t>
            </w:r>
          </w:p>
        </w:tc>
        <w:tc>
          <w:tcPr>
            <w:tcW w:w="6308" w:type="dxa"/>
          </w:tcPr>
          <w:p w14:paraId="750418F2" w14:textId="6A0CE52A" w:rsidR="0054701C" w:rsidRPr="00D30BF5" w:rsidRDefault="00D30BF5" w:rsidP="00D30BF5">
            <w:pPr>
              <w:rPr>
                <w:lang w:val="en-GB"/>
              </w:rPr>
            </w:pPr>
            <w:r w:rsidRPr="00D30BF5">
              <w:rPr>
                <w:lang w:val="en-GB"/>
              </w:rPr>
              <w:t xml:space="preserve">Support Council network of environmental volunteers, including Friends of groups, Landcare network and others to undertake direct action and community led knowledge sharing of environmental values. </w:t>
            </w:r>
          </w:p>
        </w:tc>
        <w:tc>
          <w:tcPr>
            <w:tcW w:w="1843" w:type="dxa"/>
          </w:tcPr>
          <w:p w14:paraId="393DFC6B" w14:textId="0786365D" w:rsidR="0054701C" w:rsidRPr="00483999" w:rsidRDefault="00D30BF5" w:rsidP="0011713C">
            <w:pPr>
              <w:rPr>
                <w:lang w:val="en-GB"/>
              </w:rPr>
            </w:pPr>
            <w:r w:rsidRPr="00D30BF5">
              <w:rPr>
                <w:lang w:val="en-GB"/>
              </w:rPr>
              <w:t>Long</w:t>
            </w:r>
            <w:r w:rsidRPr="00D30BF5">
              <w:rPr>
                <w:lang w:val="en-GB"/>
              </w:rPr>
              <w:br/>
              <w:t>7—10 years</w:t>
            </w:r>
          </w:p>
        </w:tc>
      </w:tr>
      <w:tr w:rsidR="0054701C" w14:paraId="038527A6" w14:textId="77777777" w:rsidTr="0011713C">
        <w:tc>
          <w:tcPr>
            <w:tcW w:w="775" w:type="dxa"/>
          </w:tcPr>
          <w:p w14:paraId="74202DDC" w14:textId="37355D52" w:rsidR="0054701C" w:rsidRDefault="0002648A" w:rsidP="0011713C">
            <w:r>
              <w:t>4.5*</w:t>
            </w:r>
          </w:p>
        </w:tc>
        <w:tc>
          <w:tcPr>
            <w:tcW w:w="6308" w:type="dxa"/>
          </w:tcPr>
          <w:p w14:paraId="118C42E4" w14:textId="56EBC47A" w:rsidR="0054701C" w:rsidRPr="00D30BF5" w:rsidRDefault="00D30BF5" w:rsidP="00D30BF5">
            <w:pPr>
              <w:rPr>
                <w:lang w:val="en-GB"/>
              </w:rPr>
            </w:pPr>
            <w:r w:rsidRPr="00D30BF5">
              <w:rPr>
                <w:lang w:val="en-GB"/>
              </w:rPr>
              <w:t>Provide a suite of environmental education programs, events, and opportunities to engage the community in environmental topics. A renewed focus on providing opportunities for equitable access and diversity of offerings to reach more of our community.</w:t>
            </w:r>
          </w:p>
        </w:tc>
        <w:tc>
          <w:tcPr>
            <w:tcW w:w="1843" w:type="dxa"/>
          </w:tcPr>
          <w:p w14:paraId="4CEEE2F1" w14:textId="42E051BF" w:rsidR="0054701C" w:rsidRPr="00A245BC" w:rsidRDefault="00D30BF5" w:rsidP="0011713C">
            <w:pPr>
              <w:rPr>
                <w:lang w:val="en-GB"/>
              </w:rPr>
            </w:pPr>
            <w:r w:rsidRPr="00D30BF5">
              <w:rPr>
                <w:lang w:val="en-GB"/>
              </w:rPr>
              <w:t>Long</w:t>
            </w:r>
            <w:r w:rsidRPr="00D30BF5">
              <w:rPr>
                <w:lang w:val="en-GB"/>
              </w:rPr>
              <w:br/>
              <w:t>7—10 years</w:t>
            </w:r>
          </w:p>
        </w:tc>
      </w:tr>
      <w:tr w:rsidR="0054701C" w14:paraId="791099ED" w14:textId="77777777" w:rsidTr="0011713C">
        <w:tc>
          <w:tcPr>
            <w:tcW w:w="775" w:type="dxa"/>
          </w:tcPr>
          <w:p w14:paraId="264EB498" w14:textId="768DD2B0" w:rsidR="0054701C" w:rsidRDefault="00D30BF5" w:rsidP="0011713C">
            <w:r>
              <w:t>4.6</w:t>
            </w:r>
          </w:p>
        </w:tc>
        <w:tc>
          <w:tcPr>
            <w:tcW w:w="6308" w:type="dxa"/>
          </w:tcPr>
          <w:p w14:paraId="3472E1EB" w14:textId="4948FBB0" w:rsidR="0054701C" w:rsidRPr="00D30BF5" w:rsidRDefault="00D30BF5" w:rsidP="00D30BF5">
            <w:r>
              <w:t xml:space="preserve">Investigate opportunities to enhance biodiversity in urban townships through habitat improvements to council managed parks and reserves.  </w:t>
            </w:r>
          </w:p>
        </w:tc>
        <w:tc>
          <w:tcPr>
            <w:tcW w:w="1843" w:type="dxa"/>
          </w:tcPr>
          <w:p w14:paraId="3651BEC7" w14:textId="38D3BDD3" w:rsidR="0054701C" w:rsidRPr="00483999" w:rsidRDefault="00D30BF5" w:rsidP="0011713C">
            <w:pPr>
              <w:rPr>
                <w:lang w:val="en-GB"/>
              </w:rPr>
            </w:pPr>
            <w:r w:rsidRPr="00A245BC">
              <w:rPr>
                <w:lang w:val="en-GB"/>
              </w:rPr>
              <w:t>Short</w:t>
            </w:r>
            <w:r w:rsidRPr="00A245BC">
              <w:rPr>
                <w:lang w:val="en-GB"/>
              </w:rPr>
              <w:br/>
              <w:t>1—3 years</w:t>
            </w:r>
          </w:p>
        </w:tc>
      </w:tr>
      <w:tr w:rsidR="0054701C" w14:paraId="45381829" w14:textId="77777777" w:rsidTr="0011713C">
        <w:tc>
          <w:tcPr>
            <w:tcW w:w="775" w:type="dxa"/>
          </w:tcPr>
          <w:p w14:paraId="0CEE1DCD" w14:textId="0694F7C1" w:rsidR="0054701C" w:rsidRDefault="00D30BF5" w:rsidP="0011713C">
            <w:r>
              <w:t>4.7</w:t>
            </w:r>
          </w:p>
        </w:tc>
        <w:tc>
          <w:tcPr>
            <w:tcW w:w="6308" w:type="dxa"/>
          </w:tcPr>
          <w:p w14:paraId="25F9E8F6" w14:textId="30C49E53" w:rsidR="0054701C" w:rsidRPr="00D30BF5" w:rsidRDefault="00D30BF5" w:rsidP="00D30BF5">
            <w:pPr>
              <w:rPr>
                <w:lang w:val="en-GB"/>
              </w:rPr>
            </w:pPr>
            <w:r w:rsidRPr="00D30BF5">
              <w:rPr>
                <w:lang w:val="en-GB"/>
              </w:rPr>
              <w:t>Promote and foster greater uptake in citizen science opportunities that align with Council’s objectives of obtaining greater understanding of biodiversity values across the Shire.</w:t>
            </w:r>
          </w:p>
        </w:tc>
        <w:tc>
          <w:tcPr>
            <w:tcW w:w="1843" w:type="dxa"/>
          </w:tcPr>
          <w:p w14:paraId="7F6AF4A3" w14:textId="0859D1D5" w:rsidR="0054701C" w:rsidRPr="00D30BF5" w:rsidRDefault="00D30BF5" w:rsidP="0011713C">
            <w:pPr>
              <w:rPr>
                <w:b/>
                <w:bCs/>
              </w:rPr>
            </w:pPr>
            <w:r w:rsidRPr="00D30BF5">
              <w:rPr>
                <w:lang w:val="en-GB"/>
              </w:rPr>
              <w:t>Long</w:t>
            </w:r>
            <w:r w:rsidRPr="00D30BF5">
              <w:rPr>
                <w:lang w:val="en-GB"/>
              </w:rPr>
              <w:br/>
              <w:t>7—10 years</w:t>
            </w:r>
          </w:p>
        </w:tc>
      </w:tr>
      <w:tr w:rsidR="0054701C" w14:paraId="74D49B8A" w14:textId="77777777" w:rsidTr="0011713C">
        <w:tc>
          <w:tcPr>
            <w:tcW w:w="775" w:type="dxa"/>
          </w:tcPr>
          <w:p w14:paraId="1403BBFB" w14:textId="5FCC3B05" w:rsidR="0054701C" w:rsidRDefault="00D30BF5" w:rsidP="0011713C">
            <w:r>
              <w:t>4.8</w:t>
            </w:r>
          </w:p>
        </w:tc>
        <w:tc>
          <w:tcPr>
            <w:tcW w:w="6308" w:type="dxa"/>
          </w:tcPr>
          <w:p w14:paraId="6E4F52EA" w14:textId="155E817B" w:rsidR="0054701C" w:rsidRPr="00D30BF5" w:rsidRDefault="00D30BF5" w:rsidP="00D30BF5">
            <w:pPr>
              <w:rPr>
                <w:lang w:val="en-GB"/>
              </w:rPr>
            </w:pPr>
            <w:r w:rsidRPr="00D30BF5">
              <w:rPr>
                <w:lang w:val="en-GB"/>
              </w:rPr>
              <w:t>Enhance environmental interpretation and education opportunities along key tourist destinations, trails and reserves.</w:t>
            </w:r>
          </w:p>
        </w:tc>
        <w:tc>
          <w:tcPr>
            <w:tcW w:w="1843" w:type="dxa"/>
          </w:tcPr>
          <w:p w14:paraId="742CC6D4" w14:textId="6E13CAD9" w:rsidR="0054701C" w:rsidRDefault="00D30BF5" w:rsidP="0011713C">
            <w:r w:rsidRPr="00D30BF5">
              <w:rPr>
                <w:lang w:val="en-GB"/>
              </w:rPr>
              <w:t>Long</w:t>
            </w:r>
            <w:r w:rsidRPr="00D30BF5">
              <w:rPr>
                <w:lang w:val="en-GB"/>
              </w:rPr>
              <w:br/>
              <w:t>7—10 years</w:t>
            </w:r>
          </w:p>
        </w:tc>
      </w:tr>
      <w:tr w:rsidR="0054701C" w14:paraId="1C1F08E9" w14:textId="77777777" w:rsidTr="0011713C">
        <w:tc>
          <w:tcPr>
            <w:tcW w:w="775" w:type="dxa"/>
          </w:tcPr>
          <w:p w14:paraId="1B5FE5F6" w14:textId="729A09CB" w:rsidR="0054701C" w:rsidRDefault="00D30BF5" w:rsidP="0011713C">
            <w:r>
              <w:t>4.9</w:t>
            </w:r>
          </w:p>
        </w:tc>
        <w:tc>
          <w:tcPr>
            <w:tcW w:w="6308" w:type="dxa"/>
          </w:tcPr>
          <w:p w14:paraId="4905C657" w14:textId="47BF98CB" w:rsidR="0054701C" w:rsidRPr="00D30BF5" w:rsidRDefault="00D30BF5" w:rsidP="00D30BF5">
            <w:pPr>
              <w:rPr>
                <w:lang w:val="en-GB"/>
              </w:rPr>
            </w:pPr>
            <w:r w:rsidRPr="00D30BF5">
              <w:rPr>
                <w:lang w:val="en-GB"/>
              </w:rPr>
              <w:t xml:space="preserve">Increase support for implementation of environmental grants through Council, and for seeking external funds to support </w:t>
            </w:r>
            <w:r w:rsidRPr="00D30BF5">
              <w:rPr>
                <w:lang w:val="en-GB"/>
              </w:rPr>
              <w:lastRenderedPageBreak/>
              <w:t>priority programs and projects within Biodiversity, Bushland and Sustainability teams.</w:t>
            </w:r>
          </w:p>
        </w:tc>
        <w:tc>
          <w:tcPr>
            <w:tcW w:w="1843" w:type="dxa"/>
          </w:tcPr>
          <w:p w14:paraId="7D96C561" w14:textId="59D57C70" w:rsidR="0054701C" w:rsidRDefault="00D30BF5" w:rsidP="0011713C">
            <w:r w:rsidRPr="00D30BF5">
              <w:rPr>
                <w:lang w:val="en-GB"/>
              </w:rPr>
              <w:lastRenderedPageBreak/>
              <w:t>Long</w:t>
            </w:r>
            <w:r w:rsidRPr="00D30BF5">
              <w:rPr>
                <w:lang w:val="en-GB"/>
              </w:rPr>
              <w:br/>
              <w:t>7—10 years</w:t>
            </w:r>
          </w:p>
        </w:tc>
      </w:tr>
      <w:tr w:rsidR="0054701C" w14:paraId="2C43CFD0" w14:textId="77777777" w:rsidTr="0011713C">
        <w:tc>
          <w:tcPr>
            <w:tcW w:w="775" w:type="dxa"/>
          </w:tcPr>
          <w:p w14:paraId="6DA5910F" w14:textId="257A6A90" w:rsidR="0054701C" w:rsidRDefault="00D30BF5" w:rsidP="0011713C">
            <w:r>
              <w:t>4.10</w:t>
            </w:r>
          </w:p>
        </w:tc>
        <w:tc>
          <w:tcPr>
            <w:tcW w:w="6308" w:type="dxa"/>
          </w:tcPr>
          <w:p w14:paraId="03BAD20E" w14:textId="71F05948" w:rsidR="0054701C" w:rsidRPr="00A245BC" w:rsidRDefault="00D30BF5" w:rsidP="00D30BF5">
            <w:pPr>
              <w:rPr>
                <w:lang w:val="en-GB"/>
              </w:rPr>
            </w:pPr>
            <w:r>
              <w:t xml:space="preserve">Partner with Early Years and Sustainability Teams to develop increased </w:t>
            </w:r>
            <w:proofErr w:type="gramStart"/>
            <w:r>
              <w:t>nature based</w:t>
            </w:r>
            <w:proofErr w:type="gramEnd"/>
            <w:r>
              <w:t xml:space="preserve"> education opportunities in early learning programs.</w:t>
            </w:r>
          </w:p>
        </w:tc>
        <w:tc>
          <w:tcPr>
            <w:tcW w:w="1843" w:type="dxa"/>
          </w:tcPr>
          <w:p w14:paraId="31192240" w14:textId="32A4080C" w:rsidR="0054701C" w:rsidRPr="00D30BF5" w:rsidRDefault="00D30BF5" w:rsidP="00D30BF5">
            <w:pPr>
              <w:rPr>
                <w:lang w:val="en-GB"/>
              </w:rPr>
            </w:pPr>
            <w:r w:rsidRPr="00D30BF5">
              <w:rPr>
                <w:lang w:val="en-GB"/>
              </w:rPr>
              <w:t>Long</w:t>
            </w:r>
            <w:r w:rsidRPr="00D30BF5">
              <w:rPr>
                <w:lang w:val="en-GB"/>
              </w:rPr>
              <w:br/>
              <w:t>7—10 years</w:t>
            </w:r>
          </w:p>
        </w:tc>
      </w:tr>
    </w:tbl>
    <w:p w14:paraId="1D897957" w14:textId="77777777" w:rsidR="00D30BF5" w:rsidRDefault="00D30BF5" w:rsidP="00A245BC"/>
    <w:p w14:paraId="3C497AF7" w14:textId="49083C8D" w:rsidR="00D30BF5" w:rsidRDefault="002B229D" w:rsidP="00A245BC">
      <w:r>
        <w:t>*  Foundation actions</w:t>
      </w:r>
    </w:p>
    <w:p w14:paraId="5C655D21" w14:textId="6548C277" w:rsidR="00D30130" w:rsidRDefault="00D30130" w:rsidP="00D30130">
      <w:pPr>
        <w:pStyle w:val="Normaltext"/>
        <w:rPr>
          <w:spacing w:val="-2"/>
        </w:rPr>
      </w:pPr>
    </w:p>
    <w:p w14:paraId="412B2695" w14:textId="699A9C24" w:rsidR="00D30130" w:rsidRDefault="00D30130" w:rsidP="00D30130">
      <w:pPr>
        <w:pStyle w:val="Normaltext"/>
      </w:pPr>
    </w:p>
    <w:p w14:paraId="60829BEE" w14:textId="558FBA52" w:rsidR="00D30130" w:rsidRDefault="00D30130" w:rsidP="00D30130">
      <w:pPr>
        <w:pStyle w:val="Normaltext"/>
      </w:pPr>
    </w:p>
    <w:p w14:paraId="7717552E" w14:textId="7C129E36" w:rsidR="00D30130" w:rsidRDefault="00D30130" w:rsidP="00D30130">
      <w:pPr>
        <w:pStyle w:val="Normaltext"/>
      </w:pPr>
    </w:p>
    <w:p w14:paraId="27407480" w14:textId="20697C7C" w:rsidR="00D30130" w:rsidRDefault="00D30130" w:rsidP="00D30130">
      <w:pPr>
        <w:pStyle w:val="Normaltext"/>
      </w:pPr>
    </w:p>
    <w:p w14:paraId="407188DC" w14:textId="0481DD59" w:rsidR="00D30130" w:rsidRDefault="00D30130" w:rsidP="00D30130">
      <w:pPr>
        <w:pStyle w:val="Normaltext"/>
      </w:pPr>
    </w:p>
    <w:p w14:paraId="04E0CA29" w14:textId="5985A12B" w:rsidR="00D30130" w:rsidRDefault="00D30130" w:rsidP="00D30130">
      <w:pPr>
        <w:pStyle w:val="Normaltext"/>
      </w:pPr>
    </w:p>
    <w:p w14:paraId="5D05642A" w14:textId="77777777" w:rsidR="00D30130" w:rsidRDefault="00D30130" w:rsidP="00D30130">
      <w:pPr>
        <w:pStyle w:val="Normaltext"/>
      </w:pPr>
    </w:p>
    <w:p w14:paraId="3EC0E39F" w14:textId="77777777" w:rsidR="00D30130" w:rsidRDefault="00D30130" w:rsidP="00D30130"/>
    <w:p w14:paraId="4C3BD25E" w14:textId="77777777" w:rsidR="00D30130" w:rsidRDefault="00D30130" w:rsidP="00940A87"/>
    <w:p w14:paraId="3F37C69D" w14:textId="59CB5AB6" w:rsidR="003E3F69" w:rsidRDefault="003E3F69">
      <w:pPr>
        <w:rPr>
          <w:rFonts w:ascii="Helvetica Neue" w:hAnsi="Helvetica Neue" w:cs="Helvetica Neue"/>
          <w:color w:val="000000"/>
          <w:lang w:val="en-US"/>
        </w:rPr>
      </w:pPr>
    </w:p>
    <w:p w14:paraId="6963E49C" w14:textId="787E4602" w:rsidR="003E3F69" w:rsidRDefault="003E3F69">
      <w:pPr>
        <w:rPr>
          <w:rFonts w:ascii="Helvetica Neue" w:hAnsi="Helvetica Neue" w:cs="Helvetica Neue"/>
          <w:color w:val="000000"/>
          <w:lang w:val="en-US"/>
        </w:rPr>
      </w:pPr>
      <w:r>
        <w:rPr>
          <w:rFonts w:ascii="Helvetica Neue" w:hAnsi="Helvetica Neue" w:cs="Helvetica Neue"/>
          <w:noProof/>
          <w:color w:val="000000"/>
          <w:lang w:val="en-US"/>
        </w:rPr>
        <w:drawing>
          <wp:inline distT="0" distB="0" distL="0" distR="0" wp14:anchorId="1F50BFE0" wp14:editId="147484EF">
            <wp:extent cx="1084619" cy="1930223"/>
            <wp:effectExtent l="0" t="0" r="1270" b="0"/>
            <wp:docPr id="10" name="Picture 10" descr="A blue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green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9348" cy="1938638"/>
                    </a:xfrm>
                    <a:prstGeom prst="rect">
                      <a:avLst/>
                    </a:prstGeom>
                  </pic:spPr>
                </pic:pic>
              </a:graphicData>
            </a:graphic>
          </wp:inline>
        </w:drawing>
      </w:r>
    </w:p>
    <w:p w14:paraId="6F8B41DA" w14:textId="643F3F44" w:rsidR="003E3F69" w:rsidRDefault="003E3F69" w:rsidP="00F27179">
      <w:pPr>
        <w:rPr>
          <w:lang w:val="en-US"/>
        </w:rPr>
      </w:pPr>
      <w:r>
        <w:rPr>
          <w:lang w:val="en-US"/>
        </w:rPr>
        <w:t>Yarra Ranges Council</w:t>
      </w:r>
      <w:r w:rsidR="00F27179">
        <w:rPr>
          <w:lang w:val="en-US"/>
        </w:rPr>
        <w:br/>
      </w:r>
      <w:r>
        <w:rPr>
          <w:lang w:val="en-US"/>
        </w:rPr>
        <w:t>PO Box 105</w:t>
      </w:r>
      <w:r>
        <w:rPr>
          <w:lang w:val="en-US"/>
        </w:rPr>
        <w:br/>
        <w:t>Lilydale Vic 3140</w:t>
      </w:r>
    </w:p>
    <w:p w14:paraId="6E7A49DC" w14:textId="18162392" w:rsidR="003E3F69" w:rsidRPr="003E3F69" w:rsidRDefault="003E3F69" w:rsidP="00F27179">
      <w:pPr>
        <w:rPr>
          <w:lang w:val="en-US"/>
        </w:rPr>
      </w:pPr>
      <w:r>
        <w:rPr>
          <w:lang w:val="en-US"/>
        </w:rPr>
        <w:t>1300 368 333</w:t>
      </w:r>
      <w:r>
        <w:rPr>
          <w:lang w:val="en-US"/>
        </w:rPr>
        <w:br/>
      </w:r>
      <w:hyperlink r:id="rId11" w:history="1">
        <w:r w:rsidRPr="005400C2">
          <w:rPr>
            <w:rStyle w:val="Hyperlink"/>
            <w:lang w:val="en-US"/>
          </w:rPr>
          <w:t>mail@yarraranges.vic.gov.au</w:t>
        </w:r>
      </w:hyperlink>
      <w:r>
        <w:rPr>
          <w:lang w:val="en-US"/>
        </w:rPr>
        <w:br/>
        <w:t>yarraranges.vic.gov.au</w:t>
      </w:r>
    </w:p>
    <w:sectPr w:rsidR="003E3F69" w:rsidRPr="003E3F69" w:rsidSect="00483999">
      <w:footerReference w:type="default" r:id="rId12"/>
      <w:pgSz w:w="11906" w:h="16838" w:code="9"/>
      <w:pgMar w:top="851" w:right="1440" w:bottom="1134"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A22B" w14:textId="77777777" w:rsidR="000B1966" w:rsidRDefault="000B1966" w:rsidP="00CA21AA">
      <w:pPr>
        <w:spacing w:after="0" w:line="240" w:lineRule="auto"/>
      </w:pPr>
      <w:r>
        <w:separator/>
      </w:r>
    </w:p>
  </w:endnote>
  <w:endnote w:type="continuationSeparator" w:id="0">
    <w:p w14:paraId="237E7B50" w14:textId="77777777" w:rsidR="000B1966" w:rsidRDefault="000B1966" w:rsidP="00CA2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80000067" w:usb1="00000000" w:usb2="00000000" w:usb3="00000000" w:csb0="00000001" w:csb1="00000000"/>
  </w:font>
  <w:font w:name="HelveticaNeueLT Std Lt">
    <w:altName w:val="HelveticaNeueLT Std Lt"/>
    <w:panose1 w:val="020B0403020202020204"/>
    <w:charset w:val="00"/>
    <w:family w:val="swiss"/>
    <w:notTrueType/>
    <w:pitch w:val="variable"/>
    <w:sig w:usb0="800000AF" w:usb1="4000204A"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HelveticaNeueLT Std">
    <w:altName w:val="HelveticaNeueLT Std"/>
    <w:panose1 w:val="020B0604020202020204"/>
    <w:charset w:val="00"/>
    <w:family w:val="swiss"/>
    <w:notTrueType/>
    <w:pitch w:val="variable"/>
    <w:sig w:usb0="800000AF" w:usb1="4000204A" w:usb2="00000000" w:usb3="00000000" w:csb0="00000001" w:csb1="00000000"/>
  </w:font>
  <w:font w:name="Helvetica Neue Medium">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814C" w14:textId="5D1F73B1" w:rsidR="00CA21AA" w:rsidRPr="005B2BC8" w:rsidRDefault="005B2BC8" w:rsidP="005B2BC8">
    <w:pPr>
      <w:pStyle w:val="BasicParagraph"/>
      <w:tabs>
        <w:tab w:val="right" w:pos="8931"/>
      </w:tabs>
      <w:rPr>
        <w:rFonts w:ascii="Segoe UI" w:hAnsi="Segoe UI" w:cs="Segoe UI"/>
        <w:sz w:val="18"/>
        <w:szCs w:val="18"/>
      </w:rPr>
    </w:pPr>
    <w:r w:rsidRPr="005B2BC8">
      <w:rPr>
        <w:rFonts w:ascii="Segoe UI" w:hAnsi="Segoe UI" w:cs="Segoe UI"/>
        <w:sz w:val="18"/>
        <w:szCs w:val="18"/>
      </w:rPr>
      <w:t>Yarra Ranges Nature Plan: Protecting our Biodiversity Assets</w:t>
    </w:r>
    <w:r>
      <w:rPr>
        <w:rFonts w:ascii="Segoe UI" w:hAnsi="Segoe UI" w:cs="Segoe UI"/>
        <w:sz w:val="18"/>
        <w:szCs w:val="18"/>
      </w:rPr>
      <w:tab/>
    </w:r>
    <w:sdt>
      <w:sdtPr>
        <w:rPr>
          <w:rFonts w:ascii="Segoe UI" w:hAnsi="Segoe UI" w:cs="Segoe UI"/>
          <w:sz w:val="18"/>
          <w:szCs w:val="18"/>
        </w:rPr>
        <w:id w:val="325631055"/>
        <w:docPartObj>
          <w:docPartGallery w:val="Page Numbers (Bottom of Page)"/>
          <w:docPartUnique/>
        </w:docPartObj>
      </w:sdtPr>
      <w:sdtEndPr>
        <w:rPr>
          <w:noProof/>
        </w:rPr>
      </w:sdtEndPr>
      <w:sdtContent>
        <w:r w:rsidRPr="005B2BC8">
          <w:rPr>
            <w:rFonts w:ascii="Segoe UI" w:hAnsi="Segoe UI" w:cs="Segoe UI"/>
            <w:sz w:val="18"/>
            <w:szCs w:val="18"/>
          </w:rPr>
          <w:fldChar w:fldCharType="begin"/>
        </w:r>
        <w:r w:rsidRPr="005B2BC8">
          <w:rPr>
            <w:rFonts w:ascii="Segoe UI" w:hAnsi="Segoe UI" w:cs="Segoe UI"/>
            <w:sz w:val="18"/>
            <w:szCs w:val="18"/>
          </w:rPr>
          <w:instrText xml:space="preserve"> PAGE   \* MERGEFORMAT </w:instrText>
        </w:r>
        <w:r w:rsidRPr="005B2BC8">
          <w:rPr>
            <w:rFonts w:ascii="Segoe UI" w:hAnsi="Segoe UI" w:cs="Segoe UI"/>
            <w:sz w:val="18"/>
            <w:szCs w:val="18"/>
          </w:rPr>
          <w:fldChar w:fldCharType="separate"/>
        </w:r>
        <w:r w:rsidRPr="005B2BC8">
          <w:rPr>
            <w:rFonts w:ascii="Segoe UI" w:hAnsi="Segoe UI" w:cs="Segoe UI"/>
            <w:noProof/>
            <w:sz w:val="18"/>
            <w:szCs w:val="18"/>
          </w:rPr>
          <w:t>2</w:t>
        </w:r>
        <w:r w:rsidRPr="005B2BC8">
          <w:rPr>
            <w:rFonts w:ascii="Segoe UI" w:hAnsi="Segoe UI" w:cs="Segoe U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3EB1D" w14:textId="77777777" w:rsidR="000B1966" w:rsidRDefault="000B1966" w:rsidP="00CA21AA">
      <w:pPr>
        <w:spacing w:after="0" w:line="240" w:lineRule="auto"/>
      </w:pPr>
      <w:r>
        <w:separator/>
      </w:r>
    </w:p>
  </w:footnote>
  <w:footnote w:type="continuationSeparator" w:id="0">
    <w:p w14:paraId="02B0BA12" w14:textId="77777777" w:rsidR="000B1966" w:rsidRDefault="000B1966" w:rsidP="00CA21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563D"/>
    <w:multiLevelType w:val="hybridMultilevel"/>
    <w:tmpl w:val="44A86DD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15:restartNumberingAfterBreak="0">
    <w:nsid w:val="26A71DED"/>
    <w:multiLevelType w:val="hybridMultilevel"/>
    <w:tmpl w:val="463C024A"/>
    <w:lvl w:ilvl="0" w:tplc="0FFA42D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4A2D14"/>
    <w:multiLevelType w:val="hybridMultilevel"/>
    <w:tmpl w:val="8368A488"/>
    <w:lvl w:ilvl="0" w:tplc="8D80F380">
      <w:start w:val="1"/>
      <w:numFmt w:val="decimal"/>
      <w:pStyle w:val="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4E6362E"/>
    <w:multiLevelType w:val="hybridMultilevel"/>
    <w:tmpl w:val="7780E60E"/>
    <w:lvl w:ilvl="0" w:tplc="0C09000F">
      <w:start w:val="1"/>
      <w:numFmt w:val="decimal"/>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3C"/>
    <w:rsid w:val="0002648A"/>
    <w:rsid w:val="00030D84"/>
    <w:rsid w:val="00031D51"/>
    <w:rsid w:val="000947AC"/>
    <w:rsid w:val="000B1966"/>
    <w:rsid w:val="00152757"/>
    <w:rsid w:val="001A3556"/>
    <w:rsid w:val="001C79E5"/>
    <w:rsid w:val="001D5888"/>
    <w:rsid w:val="00285AF9"/>
    <w:rsid w:val="002B229D"/>
    <w:rsid w:val="003B34DE"/>
    <w:rsid w:val="003B3BA3"/>
    <w:rsid w:val="003E3F69"/>
    <w:rsid w:val="004172D3"/>
    <w:rsid w:val="00483999"/>
    <w:rsid w:val="004949C2"/>
    <w:rsid w:val="0054701C"/>
    <w:rsid w:val="005A0A8D"/>
    <w:rsid w:val="005A3ADC"/>
    <w:rsid w:val="005B2BC8"/>
    <w:rsid w:val="005E3232"/>
    <w:rsid w:val="00654150"/>
    <w:rsid w:val="007314FD"/>
    <w:rsid w:val="007D331A"/>
    <w:rsid w:val="00820F8B"/>
    <w:rsid w:val="008300B3"/>
    <w:rsid w:val="00880CBA"/>
    <w:rsid w:val="00894ABA"/>
    <w:rsid w:val="008A1557"/>
    <w:rsid w:val="008E2D6E"/>
    <w:rsid w:val="00940A87"/>
    <w:rsid w:val="009F341E"/>
    <w:rsid w:val="00A245BC"/>
    <w:rsid w:val="00AA7ADC"/>
    <w:rsid w:val="00B91D3C"/>
    <w:rsid w:val="00BE7117"/>
    <w:rsid w:val="00CA21AA"/>
    <w:rsid w:val="00D30130"/>
    <w:rsid w:val="00D30BF5"/>
    <w:rsid w:val="00D33B5B"/>
    <w:rsid w:val="00D74CFE"/>
    <w:rsid w:val="00D91D58"/>
    <w:rsid w:val="00DD0C05"/>
    <w:rsid w:val="00DF1321"/>
    <w:rsid w:val="00E27E84"/>
    <w:rsid w:val="00E341C0"/>
    <w:rsid w:val="00E71E69"/>
    <w:rsid w:val="00F27179"/>
    <w:rsid w:val="00F82652"/>
    <w:rsid w:val="00FE0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BE11"/>
  <w15:chartTrackingRefBased/>
  <w15:docId w15:val="{DC7D6853-97BC-4591-AF0E-A8AAC81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556"/>
    <w:pPr>
      <w:spacing w:after="200"/>
    </w:pPr>
    <w:rPr>
      <w:rFonts w:ascii="Segoe UI" w:hAnsi="Segoe UI" w:cs="Segoe UI"/>
    </w:rPr>
  </w:style>
  <w:style w:type="paragraph" w:styleId="Heading1">
    <w:name w:val="heading 1"/>
    <w:basedOn w:val="Normal"/>
    <w:next w:val="Normal"/>
    <w:link w:val="Heading1Char"/>
    <w:uiPriority w:val="9"/>
    <w:qFormat/>
    <w:rsid w:val="008A1557"/>
    <w:pPr>
      <w:keepNext/>
      <w:keepLines/>
      <w:spacing w:after="240"/>
      <w:outlineLvl w:val="0"/>
    </w:pPr>
    <w:rPr>
      <w:rFonts w:eastAsiaTheme="majorEastAsia" w:cstheme="majorBidi"/>
      <w:color w:val="007C85"/>
      <w:sz w:val="52"/>
      <w:szCs w:val="32"/>
    </w:rPr>
  </w:style>
  <w:style w:type="paragraph" w:styleId="Heading2">
    <w:name w:val="heading 2"/>
    <w:basedOn w:val="Normal"/>
    <w:next w:val="Normal"/>
    <w:link w:val="Heading2Char"/>
    <w:uiPriority w:val="99"/>
    <w:unhideWhenUsed/>
    <w:qFormat/>
    <w:rsid w:val="005B2BC8"/>
    <w:pPr>
      <w:keepNext/>
      <w:keepLines/>
      <w:spacing w:after="40" w:line="240" w:lineRule="auto"/>
      <w:outlineLvl w:val="1"/>
    </w:pPr>
    <w:rPr>
      <w:rFonts w:eastAsiaTheme="majorEastAsia" w:cstheme="majorBidi"/>
      <w:color w:val="007C85"/>
      <w:sz w:val="32"/>
      <w:szCs w:val="26"/>
    </w:rPr>
  </w:style>
  <w:style w:type="paragraph" w:styleId="Heading3">
    <w:name w:val="heading 3"/>
    <w:basedOn w:val="Normal"/>
    <w:next w:val="Normal"/>
    <w:link w:val="Heading3Char"/>
    <w:uiPriority w:val="9"/>
    <w:unhideWhenUsed/>
    <w:qFormat/>
    <w:rsid w:val="00E27E84"/>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basedOn w:val="Normal"/>
    <w:uiPriority w:val="99"/>
    <w:rsid w:val="009F341E"/>
    <w:pPr>
      <w:suppressAutoHyphens/>
      <w:autoSpaceDE w:val="0"/>
      <w:autoSpaceDN w:val="0"/>
      <w:adjustRightInd w:val="0"/>
      <w:spacing w:after="170" w:line="300" w:lineRule="atLeast"/>
      <w:textAlignment w:val="center"/>
    </w:pPr>
    <w:rPr>
      <w:rFonts w:ascii="Helvetica Neue" w:hAnsi="Helvetica Neue" w:cs="Helvetica Neue"/>
      <w:color w:val="000000"/>
      <w:lang w:val="en-US"/>
    </w:rPr>
  </w:style>
  <w:style w:type="character" w:customStyle="1" w:styleId="Heading1Char">
    <w:name w:val="Heading 1 Char"/>
    <w:basedOn w:val="DefaultParagraphFont"/>
    <w:link w:val="Heading1"/>
    <w:uiPriority w:val="9"/>
    <w:rsid w:val="008A1557"/>
    <w:rPr>
      <w:rFonts w:ascii="Segoe UI" w:eastAsiaTheme="majorEastAsia" w:hAnsi="Segoe UI" w:cstheme="majorBidi"/>
      <w:color w:val="007C85"/>
      <w:sz w:val="52"/>
      <w:szCs w:val="32"/>
    </w:rPr>
  </w:style>
  <w:style w:type="paragraph" w:styleId="Header">
    <w:name w:val="header"/>
    <w:basedOn w:val="Normal"/>
    <w:link w:val="HeaderChar"/>
    <w:uiPriority w:val="99"/>
    <w:unhideWhenUsed/>
    <w:rsid w:val="00CA21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1AA"/>
    <w:rPr>
      <w:rFonts w:ascii="Segoe UI" w:hAnsi="Segoe UI" w:cs="Segoe UI"/>
    </w:rPr>
  </w:style>
  <w:style w:type="paragraph" w:styleId="Footer">
    <w:name w:val="footer"/>
    <w:basedOn w:val="Normal"/>
    <w:link w:val="FooterChar"/>
    <w:uiPriority w:val="99"/>
    <w:unhideWhenUsed/>
    <w:rsid w:val="00CA21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1AA"/>
    <w:rPr>
      <w:rFonts w:ascii="Segoe UI" w:hAnsi="Segoe UI" w:cs="Segoe UI"/>
    </w:rPr>
  </w:style>
  <w:style w:type="paragraph" w:customStyle="1" w:styleId="H3">
    <w:name w:val="H3"/>
    <w:basedOn w:val="Normal"/>
    <w:uiPriority w:val="99"/>
    <w:rsid w:val="000947AC"/>
    <w:pPr>
      <w:suppressAutoHyphens/>
      <w:autoSpaceDE w:val="0"/>
      <w:autoSpaceDN w:val="0"/>
      <w:adjustRightInd w:val="0"/>
      <w:spacing w:after="170" w:line="288" w:lineRule="auto"/>
      <w:textAlignment w:val="center"/>
    </w:pPr>
    <w:rPr>
      <w:rFonts w:ascii="HelveticaNeueLT Std Lt" w:hAnsi="HelveticaNeueLT Std Lt" w:cs="HelveticaNeueLT Std Lt"/>
      <w:color w:val="007B84"/>
      <w:sz w:val="28"/>
      <w:szCs w:val="28"/>
      <w:lang w:val="en-US"/>
    </w:rPr>
  </w:style>
  <w:style w:type="paragraph" w:customStyle="1" w:styleId="H1">
    <w:name w:val="H1"/>
    <w:basedOn w:val="Normaltext"/>
    <w:uiPriority w:val="99"/>
    <w:rsid w:val="000947AC"/>
    <w:pPr>
      <w:spacing w:after="283" w:line="900" w:lineRule="atLeast"/>
    </w:pPr>
    <w:rPr>
      <w:color w:val="007B84"/>
      <w:sz w:val="72"/>
      <w:szCs w:val="72"/>
    </w:rPr>
  </w:style>
  <w:style w:type="paragraph" w:customStyle="1" w:styleId="H2">
    <w:name w:val="H2"/>
    <w:basedOn w:val="Normaltext"/>
    <w:uiPriority w:val="99"/>
    <w:rsid w:val="008A1557"/>
    <w:pPr>
      <w:spacing w:line="288" w:lineRule="auto"/>
    </w:pPr>
    <w:rPr>
      <w:color w:val="007B84"/>
      <w:sz w:val="36"/>
      <w:szCs w:val="36"/>
    </w:rPr>
  </w:style>
  <w:style w:type="paragraph" w:customStyle="1" w:styleId="Bulletpoints">
    <w:name w:val="Bullet points"/>
    <w:basedOn w:val="Normaltext"/>
    <w:uiPriority w:val="99"/>
    <w:rsid w:val="008A1557"/>
    <w:pPr>
      <w:spacing w:after="57"/>
      <w:ind w:left="454" w:hanging="227"/>
    </w:pPr>
  </w:style>
  <w:style w:type="character" w:styleId="CommentReference">
    <w:name w:val="annotation reference"/>
    <w:basedOn w:val="DefaultParagraphFont"/>
    <w:uiPriority w:val="99"/>
    <w:rsid w:val="008A1557"/>
    <w:rPr>
      <w:w w:val="100"/>
      <w:sz w:val="16"/>
      <w:szCs w:val="16"/>
    </w:rPr>
  </w:style>
  <w:style w:type="character" w:customStyle="1" w:styleId="Heading2Char">
    <w:name w:val="Heading 2 Char"/>
    <w:basedOn w:val="DefaultParagraphFont"/>
    <w:link w:val="Heading2"/>
    <w:uiPriority w:val="99"/>
    <w:rsid w:val="005B2BC8"/>
    <w:rPr>
      <w:rFonts w:ascii="Segoe UI" w:eastAsiaTheme="majorEastAsia" w:hAnsi="Segoe UI" w:cstheme="majorBidi"/>
      <w:color w:val="007C85"/>
      <w:sz w:val="32"/>
      <w:szCs w:val="26"/>
    </w:rPr>
  </w:style>
  <w:style w:type="paragraph" w:customStyle="1" w:styleId="BasicParagraph">
    <w:name w:val="[Basic Paragraph]"/>
    <w:basedOn w:val="Normal"/>
    <w:uiPriority w:val="99"/>
    <w:rsid w:val="005B2BC8"/>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ListParagraph">
    <w:name w:val="List Paragraph"/>
    <w:basedOn w:val="Normal"/>
    <w:link w:val="ListParagraphChar"/>
    <w:uiPriority w:val="34"/>
    <w:qFormat/>
    <w:rsid w:val="00820F8B"/>
    <w:pPr>
      <w:numPr>
        <w:numId w:val="4"/>
      </w:numPr>
      <w:contextualSpacing/>
    </w:pPr>
  </w:style>
  <w:style w:type="paragraph" w:customStyle="1" w:styleId="Numbering">
    <w:name w:val="Numbering"/>
    <w:basedOn w:val="ListParagraph"/>
    <w:link w:val="NumberingChar"/>
    <w:qFormat/>
    <w:rsid w:val="00D30130"/>
    <w:pPr>
      <w:numPr>
        <w:numId w:val="3"/>
      </w:numPr>
    </w:pPr>
  </w:style>
  <w:style w:type="character" w:customStyle="1" w:styleId="Heading3Char">
    <w:name w:val="Heading 3 Char"/>
    <w:basedOn w:val="DefaultParagraphFont"/>
    <w:link w:val="Heading3"/>
    <w:uiPriority w:val="9"/>
    <w:rsid w:val="00E27E84"/>
    <w:rPr>
      <w:rFonts w:ascii="Segoe UI" w:eastAsiaTheme="majorEastAsia" w:hAnsi="Segoe UI" w:cstheme="majorBidi"/>
      <w:b/>
      <w:color w:val="000000" w:themeColor="text1"/>
      <w:sz w:val="24"/>
      <w:szCs w:val="24"/>
    </w:rPr>
  </w:style>
  <w:style w:type="character" w:customStyle="1" w:styleId="ListParagraphChar">
    <w:name w:val="List Paragraph Char"/>
    <w:basedOn w:val="DefaultParagraphFont"/>
    <w:link w:val="ListParagraph"/>
    <w:uiPriority w:val="34"/>
    <w:rsid w:val="00820F8B"/>
    <w:rPr>
      <w:rFonts w:ascii="Segoe UI" w:hAnsi="Segoe UI" w:cs="Segoe UI"/>
    </w:rPr>
  </w:style>
  <w:style w:type="character" w:customStyle="1" w:styleId="NumberingChar">
    <w:name w:val="Numbering Char"/>
    <w:basedOn w:val="ListParagraphChar"/>
    <w:link w:val="Numbering"/>
    <w:rsid w:val="00D30130"/>
    <w:rPr>
      <w:rFonts w:ascii="Segoe UI" w:hAnsi="Segoe UI" w:cs="Segoe UI"/>
    </w:rPr>
  </w:style>
  <w:style w:type="paragraph" w:customStyle="1" w:styleId="Target">
    <w:name w:val="Target"/>
    <w:basedOn w:val="Normal"/>
    <w:uiPriority w:val="99"/>
    <w:rsid w:val="00820F8B"/>
    <w:pPr>
      <w:tabs>
        <w:tab w:val="left" w:pos="3855"/>
      </w:tabs>
      <w:suppressAutoHyphens/>
      <w:autoSpaceDE w:val="0"/>
      <w:autoSpaceDN w:val="0"/>
      <w:adjustRightInd w:val="0"/>
      <w:spacing w:after="170" w:line="360" w:lineRule="atLeast"/>
      <w:ind w:left="2835"/>
      <w:textAlignment w:val="center"/>
    </w:pPr>
    <w:rPr>
      <w:rFonts w:ascii="HelveticaNeueLT Std Lt" w:hAnsi="HelveticaNeueLT Std Lt" w:cs="HelveticaNeueLT Std Lt"/>
      <w:color w:val="000000"/>
      <w:sz w:val="28"/>
      <w:szCs w:val="28"/>
      <w:lang w:val="en-US"/>
    </w:rPr>
  </w:style>
  <w:style w:type="table" w:styleId="TableGrid">
    <w:name w:val="Table Grid"/>
    <w:basedOn w:val="TableNormal"/>
    <w:uiPriority w:val="39"/>
    <w:rsid w:val="00820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uiPriority w:val="99"/>
    <w:rsid w:val="005E3232"/>
    <w:pPr>
      <w:suppressAutoHyphens/>
      <w:autoSpaceDE w:val="0"/>
      <w:autoSpaceDN w:val="0"/>
      <w:adjustRightInd w:val="0"/>
      <w:spacing w:after="170" w:line="300" w:lineRule="atLeast"/>
      <w:textAlignment w:val="center"/>
    </w:pPr>
    <w:rPr>
      <w:rFonts w:ascii="Helvetica Neue" w:hAnsi="Helvetica Neue" w:cs="Helvetica Neue"/>
      <w:color w:val="000000"/>
      <w:lang w:val="en-US"/>
    </w:rPr>
  </w:style>
  <w:style w:type="character" w:styleId="Hyperlink">
    <w:name w:val="Hyperlink"/>
    <w:basedOn w:val="DefaultParagraphFont"/>
    <w:uiPriority w:val="99"/>
    <w:unhideWhenUsed/>
    <w:rsid w:val="003E3F69"/>
    <w:rPr>
      <w:color w:val="0563C1" w:themeColor="hyperlink"/>
      <w:u w:val="single"/>
    </w:rPr>
  </w:style>
  <w:style w:type="character" w:styleId="UnresolvedMention">
    <w:name w:val="Unresolved Mention"/>
    <w:basedOn w:val="DefaultParagraphFont"/>
    <w:uiPriority w:val="99"/>
    <w:semiHidden/>
    <w:unhideWhenUsed/>
    <w:rsid w:val="003E3F69"/>
    <w:rPr>
      <w:color w:val="605E5C"/>
      <w:shd w:val="clear" w:color="auto" w:fill="E1DFDD"/>
    </w:rPr>
  </w:style>
  <w:style w:type="paragraph" w:styleId="BodyText">
    <w:name w:val="Body Text"/>
    <w:basedOn w:val="Normal"/>
    <w:link w:val="BodyTextChar"/>
    <w:uiPriority w:val="99"/>
    <w:rsid w:val="00483999"/>
    <w:pPr>
      <w:suppressAutoHyphens/>
      <w:autoSpaceDE w:val="0"/>
      <w:autoSpaceDN w:val="0"/>
      <w:adjustRightInd w:val="0"/>
      <w:spacing w:after="170" w:line="288" w:lineRule="auto"/>
      <w:textAlignment w:val="center"/>
    </w:pPr>
    <w:rPr>
      <w:rFonts w:ascii="HelveticaNeueLT Std" w:hAnsi="HelveticaNeueLT Std" w:cs="HelveticaNeueLT Std"/>
      <w:color w:val="000000"/>
      <w:lang w:val="en-GB"/>
    </w:rPr>
  </w:style>
  <w:style w:type="character" w:customStyle="1" w:styleId="BodyTextChar">
    <w:name w:val="Body Text Char"/>
    <w:basedOn w:val="DefaultParagraphFont"/>
    <w:link w:val="BodyText"/>
    <w:uiPriority w:val="99"/>
    <w:rsid w:val="00483999"/>
    <w:rPr>
      <w:rFonts w:ascii="HelveticaNeueLT Std" w:hAnsi="HelveticaNeueLT Std" w:cs="HelveticaNeueLT Std"/>
      <w:color w:val="000000"/>
      <w:lang w:val="en-GB"/>
    </w:rPr>
  </w:style>
  <w:style w:type="paragraph" w:customStyle="1" w:styleId="Pa4">
    <w:name w:val="Pa4"/>
    <w:basedOn w:val="Normal"/>
    <w:next w:val="Normal"/>
    <w:uiPriority w:val="99"/>
    <w:rsid w:val="004949C2"/>
    <w:pPr>
      <w:autoSpaceDE w:val="0"/>
      <w:autoSpaceDN w:val="0"/>
      <w:adjustRightInd w:val="0"/>
      <w:spacing w:after="0" w:line="221" w:lineRule="atLeast"/>
    </w:pPr>
    <w:rPr>
      <w:rFonts w:ascii="HelveticaNeueLT Std" w:hAnsi="HelveticaNeueLT Std" w:cstheme="minorBidi"/>
      <w:sz w:val="24"/>
      <w:szCs w:val="24"/>
    </w:rPr>
  </w:style>
  <w:style w:type="character" w:customStyle="1" w:styleId="A4">
    <w:name w:val="A4"/>
    <w:uiPriority w:val="99"/>
    <w:rsid w:val="004949C2"/>
    <w:rPr>
      <w:rFonts w:cs="HelveticaNeueLT Std"/>
      <w:color w:val="007A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yarraranges.vic.gov.au"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4114-0657-4C9E-B08C-472E0D608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Burville</dc:creator>
  <cp:keywords/>
  <dc:description/>
  <cp:lastModifiedBy>Suzanne Burville</cp:lastModifiedBy>
  <cp:revision>14</cp:revision>
  <dcterms:created xsi:type="dcterms:W3CDTF">2024-01-16T01:46:00Z</dcterms:created>
  <dcterms:modified xsi:type="dcterms:W3CDTF">2024-01-16T03:46:00Z</dcterms:modified>
</cp:coreProperties>
</file>